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D6F1" w14:textId="3983F15B" w:rsidR="00200F2A" w:rsidRPr="00707A39" w:rsidRDefault="00217A35" w:rsidP="00200F2A">
      <w:pPr>
        <w:jc w:val="both"/>
        <w:rPr>
          <w:rFonts w:ascii="Trebuchet MS" w:hAnsi="Trebuchet MS"/>
          <w:b/>
          <w:sz w:val="24"/>
          <w:szCs w:val="24"/>
        </w:rPr>
      </w:pPr>
      <w:r>
        <w:rPr>
          <w:rFonts w:ascii="Times New Roman" w:hAnsi="Times New Roman"/>
          <w:noProof/>
          <w:sz w:val="24"/>
          <w:szCs w:val="24"/>
          <w:lang w:eastAsia="en-GB"/>
        </w:rPr>
        <w:drawing>
          <wp:anchor distT="0" distB="0" distL="114300" distR="114300" simplePos="0" relativeHeight="251659264" behindDoc="1" locked="0" layoutInCell="1" allowOverlap="1" wp14:anchorId="47B4E558" wp14:editId="213425D3">
            <wp:simplePos x="0" y="0"/>
            <wp:positionH relativeFrom="column">
              <wp:posOffset>4196715</wp:posOffset>
            </wp:positionH>
            <wp:positionV relativeFrom="paragraph">
              <wp:posOffset>73660</wp:posOffset>
            </wp:positionV>
            <wp:extent cx="1933575" cy="733425"/>
            <wp:effectExtent l="0" t="0" r="1270" b="6985"/>
            <wp:wrapThrough wrapText="bothSides">
              <wp:wrapPolygon edited="0">
                <wp:start x="0" y="0"/>
                <wp:lineTo x="0" y="21045"/>
                <wp:lineTo x="21290" y="21045"/>
                <wp:lineTo x="21290" y="0"/>
                <wp:lineTo x="0" y="0"/>
              </wp:wrapPolygon>
            </wp:wrapThrough>
            <wp:docPr id="4" name="Picture 4" descr="tribe logo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e logo 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733425"/>
                    </a:xfrm>
                    <a:prstGeom prst="rect">
                      <a:avLst/>
                    </a:prstGeom>
                    <a:noFill/>
                  </pic:spPr>
                </pic:pic>
              </a:graphicData>
            </a:graphic>
            <wp14:sizeRelH relativeFrom="page">
              <wp14:pctWidth>0</wp14:pctWidth>
            </wp14:sizeRelH>
            <wp14:sizeRelV relativeFrom="page">
              <wp14:pctHeight>0</wp14:pctHeight>
            </wp14:sizeRelV>
          </wp:anchor>
        </w:drawing>
      </w:r>
    </w:p>
    <w:p w14:paraId="324AD1B9" w14:textId="5D62FCAA" w:rsidR="009E733D" w:rsidRPr="00707A39" w:rsidRDefault="009E733D" w:rsidP="00217A35">
      <w:pPr>
        <w:pStyle w:val="Header"/>
        <w:ind w:left="-993"/>
        <w:jc w:val="both"/>
        <w:rPr>
          <w:rFonts w:ascii="Trebuchet MS" w:hAnsi="Trebuchet MS"/>
          <w:sz w:val="24"/>
          <w:szCs w:val="24"/>
        </w:rPr>
      </w:pPr>
      <w:r w:rsidRPr="00707A39">
        <w:rPr>
          <w:rFonts w:ascii="Trebuchet MS" w:hAnsi="Trebuchet MS" w:cs="Arial"/>
          <w:b/>
          <w:noProof/>
          <w:sz w:val="24"/>
          <w:szCs w:val="24"/>
          <w:lang w:eastAsia="en-GB"/>
        </w:rPr>
        <w:drawing>
          <wp:inline distT="0" distB="0" distL="0" distR="0" wp14:anchorId="731726C1" wp14:editId="598DD8DE">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r w:rsidRPr="00707A39">
        <w:rPr>
          <w:rFonts w:ascii="Trebuchet MS" w:hAnsi="Trebuchet MS"/>
          <w:b/>
          <w:sz w:val="28"/>
          <w:szCs w:val="28"/>
        </w:rPr>
        <w:t>United Synagogue Job Description</w:t>
      </w:r>
    </w:p>
    <w:p w14:paraId="7B5C6D63" w14:textId="77777777" w:rsidR="009E733D" w:rsidRPr="00707A39" w:rsidRDefault="009E733D" w:rsidP="009E733D">
      <w:pPr>
        <w:rPr>
          <w:rFonts w:ascii="Trebuchet MS" w:hAnsi="Trebuchet MS" w:cs="Arial"/>
          <w:b/>
          <w:sz w:val="24"/>
          <w:szCs w:val="24"/>
        </w:rPr>
      </w:pPr>
    </w:p>
    <w:p w14:paraId="23DD5E3C" w14:textId="6305954B" w:rsidR="009E733D" w:rsidRPr="00707A39" w:rsidRDefault="009E733D" w:rsidP="009E733D">
      <w:pPr>
        <w:ind w:left="2880" w:hanging="2880"/>
        <w:jc w:val="both"/>
        <w:rPr>
          <w:rFonts w:ascii="Trebuchet MS" w:hAnsi="Trebuchet MS" w:cs="Arial"/>
          <w:b/>
          <w:sz w:val="24"/>
          <w:szCs w:val="24"/>
        </w:rPr>
      </w:pPr>
      <w:r w:rsidRPr="00707A39">
        <w:rPr>
          <w:rFonts w:ascii="Trebuchet MS" w:hAnsi="Trebuchet MS" w:cs="Arial"/>
          <w:b/>
          <w:sz w:val="24"/>
          <w:szCs w:val="24"/>
        </w:rPr>
        <w:t>JOB TITLE:</w:t>
      </w:r>
      <w:r w:rsidRPr="00707A39">
        <w:rPr>
          <w:rFonts w:ascii="Trebuchet MS" w:hAnsi="Trebuchet MS" w:cs="Arial"/>
          <w:b/>
          <w:sz w:val="24"/>
          <w:szCs w:val="24"/>
        </w:rPr>
        <w:tab/>
      </w:r>
      <w:r w:rsidRPr="00707A39">
        <w:rPr>
          <w:rFonts w:ascii="Trebuchet MS" w:hAnsi="Trebuchet MS" w:cs="Arial"/>
          <w:bCs/>
          <w:sz w:val="24"/>
          <w:szCs w:val="24"/>
        </w:rPr>
        <w:t>Programming Director</w:t>
      </w:r>
      <w:r w:rsidRPr="00707A39">
        <w:rPr>
          <w:rFonts w:ascii="Trebuchet MS" w:hAnsi="Trebuchet MS" w:cs="Arial"/>
          <w:b/>
          <w:bCs/>
          <w:sz w:val="24"/>
          <w:szCs w:val="24"/>
        </w:rPr>
        <w:t xml:space="preserve"> </w:t>
      </w:r>
      <w:r w:rsidR="00747994" w:rsidRPr="00707A39">
        <w:rPr>
          <w:rFonts w:ascii="Trebuchet MS" w:hAnsi="Trebuchet MS" w:cs="Arial"/>
          <w:b/>
          <w:bCs/>
          <w:sz w:val="24"/>
          <w:szCs w:val="24"/>
        </w:rPr>
        <w:t xml:space="preserve">– </w:t>
      </w:r>
      <w:r w:rsidR="00747994" w:rsidRPr="00707A39">
        <w:rPr>
          <w:rFonts w:ascii="Trebuchet MS" w:hAnsi="Trebuchet MS" w:cs="Arial"/>
          <w:bCs/>
          <w:sz w:val="24"/>
          <w:szCs w:val="24"/>
        </w:rPr>
        <w:t>Youth &amp; Young Families</w:t>
      </w:r>
      <w:r w:rsidR="00747994" w:rsidRPr="00707A39">
        <w:rPr>
          <w:rFonts w:ascii="Trebuchet MS" w:hAnsi="Trebuchet MS" w:cs="Arial"/>
          <w:b/>
          <w:bCs/>
          <w:sz w:val="24"/>
          <w:szCs w:val="24"/>
        </w:rPr>
        <w:t xml:space="preserve"> </w:t>
      </w:r>
    </w:p>
    <w:p w14:paraId="7E74F398" w14:textId="557BD46D" w:rsidR="009E733D" w:rsidRDefault="0024180C" w:rsidP="009E733D">
      <w:pPr>
        <w:ind w:left="2880" w:hanging="2880"/>
        <w:jc w:val="both"/>
        <w:rPr>
          <w:rFonts w:ascii="Trebuchet MS" w:hAnsi="Trebuchet MS" w:cs="Arial"/>
          <w:bCs/>
          <w:sz w:val="24"/>
          <w:szCs w:val="24"/>
        </w:rPr>
      </w:pPr>
      <w:r>
        <w:rPr>
          <w:rFonts w:ascii="Trebuchet MS" w:hAnsi="Trebuchet MS" w:cs="Arial"/>
          <w:b/>
          <w:sz w:val="24"/>
          <w:szCs w:val="24"/>
        </w:rPr>
        <w:t xml:space="preserve">                                        </w:t>
      </w:r>
      <w:r w:rsidRPr="002A393F">
        <w:rPr>
          <w:rFonts w:ascii="Trebuchet MS" w:hAnsi="Trebuchet MS" w:cs="Arial"/>
          <w:bCs/>
          <w:sz w:val="24"/>
          <w:szCs w:val="24"/>
        </w:rPr>
        <w:t xml:space="preserve">1 Year </w:t>
      </w:r>
      <w:r w:rsidR="0085272E" w:rsidRPr="002A393F">
        <w:rPr>
          <w:rFonts w:ascii="Trebuchet MS" w:hAnsi="Trebuchet MS" w:cs="Arial"/>
          <w:bCs/>
          <w:sz w:val="24"/>
          <w:szCs w:val="24"/>
        </w:rPr>
        <w:t>Fixed Term</w:t>
      </w:r>
      <w:r w:rsidR="00021980">
        <w:rPr>
          <w:rFonts w:ascii="Trebuchet MS" w:hAnsi="Trebuchet MS" w:cs="Arial"/>
          <w:bCs/>
          <w:sz w:val="24"/>
          <w:szCs w:val="24"/>
        </w:rPr>
        <w:t xml:space="preserve"> Contract</w:t>
      </w:r>
    </w:p>
    <w:p w14:paraId="0A9136BD" w14:textId="77777777" w:rsidR="00021980" w:rsidRPr="002A393F" w:rsidRDefault="00021980" w:rsidP="009E733D">
      <w:pPr>
        <w:ind w:left="2880" w:hanging="2880"/>
        <w:jc w:val="both"/>
        <w:rPr>
          <w:rFonts w:ascii="Trebuchet MS" w:hAnsi="Trebuchet MS" w:cs="Arial"/>
          <w:bCs/>
          <w:sz w:val="24"/>
          <w:szCs w:val="24"/>
        </w:rPr>
      </w:pPr>
    </w:p>
    <w:p w14:paraId="67B1F937" w14:textId="683D59CD" w:rsidR="009E733D" w:rsidRPr="00707A39" w:rsidRDefault="009E733D" w:rsidP="009E733D">
      <w:pPr>
        <w:ind w:left="2880" w:hanging="2880"/>
        <w:jc w:val="both"/>
        <w:rPr>
          <w:rFonts w:ascii="Trebuchet MS" w:hAnsi="Trebuchet MS" w:cs="Arial"/>
          <w:b/>
          <w:sz w:val="24"/>
          <w:szCs w:val="24"/>
        </w:rPr>
      </w:pPr>
      <w:r w:rsidRPr="00707A39">
        <w:rPr>
          <w:rFonts w:ascii="Trebuchet MS" w:hAnsi="Trebuchet MS"/>
          <w:b/>
          <w:sz w:val="24"/>
          <w:szCs w:val="24"/>
        </w:rPr>
        <w:t>LOCATION:</w:t>
      </w:r>
      <w:r w:rsidRPr="00707A39">
        <w:rPr>
          <w:rFonts w:ascii="Trebuchet MS" w:hAnsi="Trebuchet MS"/>
          <w:b/>
          <w:sz w:val="24"/>
          <w:szCs w:val="24"/>
        </w:rPr>
        <w:tab/>
      </w:r>
      <w:r w:rsidRPr="00707A39">
        <w:rPr>
          <w:rFonts w:ascii="Trebuchet MS" w:hAnsi="Trebuchet MS" w:cs="Arial"/>
          <w:sz w:val="24"/>
          <w:szCs w:val="24"/>
        </w:rPr>
        <w:t>Cockfosters &amp; N</w:t>
      </w:r>
      <w:r w:rsidR="00747994" w:rsidRPr="00707A39">
        <w:rPr>
          <w:rFonts w:ascii="Trebuchet MS" w:hAnsi="Trebuchet MS" w:cs="Arial"/>
          <w:sz w:val="24"/>
          <w:szCs w:val="24"/>
        </w:rPr>
        <w:t>.</w:t>
      </w:r>
      <w:r w:rsidRPr="00707A39">
        <w:rPr>
          <w:rFonts w:ascii="Trebuchet MS" w:hAnsi="Trebuchet MS" w:cs="Arial"/>
          <w:sz w:val="24"/>
          <w:szCs w:val="24"/>
        </w:rPr>
        <w:t xml:space="preserve"> Southgate Synagogue</w:t>
      </w:r>
    </w:p>
    <w:p w14:paraId="31B29B82" w14:textId="77777777" w:rsidR="009E733D" w:rsidRPr="00707A39" w:rsidRDefault="009E733D" w:rsidP="009E733D">
      <w:pPr>
        <w:tabs>
          <w:tab w:val="left" w:pos="2865"/>
        </w:tabs>
        <w:ind w:left="2880" w:hanging="2880"/>
        <w:jc w:val="both"/>
        <w:rPr>
          <w:rFonts w:ascii="Trebuchet MS" w:hAnsi="Trebuchet MS"/>
          <w:sz w:val="24"/>
          <w:szCs w:val="24"/>
        </w:rPr>
      </w:pPr>
      <w:r w:rsidRPr="00707A39">
        <w:rPr>
          <w:rFonts w:ascii="Trebuchet MS" w:hAnsi="Trebuchet MS"/>
          <w:sz w:val="24"/>
          <w:szCs w:val="24"/>
        </w:rPr>
        <w:tab/>
      </w:r>
    </w:p>
    <w:p w14:paraId="2C048C9D" w14:textId="185EF99D" w:rsidR="009E733D" w:rsidRPr="00707A39" w:rsidRDefault="009E733D" w:rsidP="009E733D">
      <w:pPr>
        <w:rPr>
          <w:rFonts w:ascii="Trebuchet MS" w:hAnsi="Trebuchet MS"/>
          <w:sz w:val="24"/>
          <w:szCs w:val="24"/>
        </w:rPr>
      </w:pPr>
      <w:r w:rsidRPr="00707A39">
        <w:rPr>
          <w:rFonts w:ascii="Trebuchet MS" w:hAnsi="Trebuchet MS"/>
          <w:b/>
          <w:sz w:val="24"/>
          <w:szCs w:val="24"/>
        </w:rPr>
        <w:t xml:space="preserve">WORKING HOURS: </w:t>
      </w:r>
      <w:r w:rsidRPr="00707A39">
        <w:rPr>
          <w:rFonts w:ascii="Trebuchet MS" w:hAnsi="Trebuchet MS"/>
          <w:b/>
          <w:sz w:val="24"/>
          <w:szCs w:val="24"/>
        </w:rPr>
        <w:tab/>
      </w:r>
      <w:r w:rsidRPr="00707A39">
        <w:rPr>
          <w:rFonts w:ascii="Trebuchet MS" w:hAnsi="Trebuchet MS"/>
          <w:b/>
          <w:sz w:val="24"/>
          <w:szCs w:val="24"/>
        </w:rPr>
        <w:tab/>
      </w:r>
      <w:r w:rsidRPr="00707A39">
        <w:rPr>
          <w:rFonts w:ascii="Trebuchet MS" w:hAnsi="Trebuchet MS"/>
          <w:sz w:val="24"/>
          <w:szCs w:val="24"/>
        </w:rPr>
        <w:t>12 hours per week</w:t>
      </w:r>
    </w:p>
    <w:p w14:paraId="45933A54" w14:textId="77777777" w:rsidR="009E733D" w:rsidRPr="00707A39" w:rsidRDefault="009E733D" w:rsidP="009E733D">
      <w:pPr>
        <w:ind w:left="2880"/>
        <w:rPr>
          <w:rFonts w:ascii="Trebuchet MS" w:hAnsi="Trebuchet MS"/>
          <w:sz w:val="24"/>
          <w:szCs w:val="24"/>
        </w:rPr>
      </w:pPr>
    </w:p>
    <w:p w14:paraId="3C317372" w14:textId="7E922BBA" w:rsidR="009E733D" w:rsidRPr="00707A39" w:rsidRDefault="009E733D" w:rsidP="009E733D">
      <w:pPr>
        <w:jc w:val="both"/>
        <w:rPr>
          <w:rFonts w:ascii="Trebuchet MS" w:hAnsi="Trebuchet MS"/>
          <w:sz w:val="24"/>
          <w:szCs w:val="24"/>
        </w:rPr>
      </w:pPr>
      <w:r w:rsidRPr="00707A39">
        <w:rPr>
          <w:rFonts w:ascii="Trebuchet MS" w:hAnsi="Trebuchet MS"/>
          <w:b/>
          <w:sz w:val="24"/>
          <w:szCs w:val="24"/>
        </w:rPr>
        <w:t xml:space="preserve">SALARY:  </w:t>
      </w:r>
      <w:r w:rsidRPr="00707A39">
        <w:rPr>
          <w:rFonts w:ascii="Trebuchet MS" w:hAnsi="Trebuchet MS"/>
          <w:b/>
          <w:sz w:val="24"/>
          <w:szCs w:val="24"/>
        </w:rPr>
        <w:tab/>
      </w:r>
      <w:r w:rsidRPr="00707A39">
        <w:rPr>
          <w:rFonts w:ascii="Trebuchet MS" w:hAnsi="Trebuchet MS"/>
          <w:b/>
          <w:sz w:val="24"/>
          <w:szCs w:val="24"/>
        </w:rPr>
        <w:tab/>
      </w:r>
      <w:r w:rsidRPr="00707A39">
        <w:rPr>
          <w:rFonts w:ascii="Trebuchet MS" w:hAnsi="Trebuchet MS"/>
          <w:b/>
          <w:sz w:val="24"/>
          <w:szCs w:val="24"/>
        </w:rPr>
        <w:tab/>
      </w:r>
      <w:r w:rsidR="00747994" w:rsidRPr="00707A39">
        <w:rPr>
          <w:rFonts w:ascii="Trebuchet MS" w:hAnsi="Trebuchet MS"/>
          <w:b/>
          <w:sz w:val="24"/>
          <w:szCs w:val="24"/>
        </w:rPr>
        <w:t xml:space="preserve"> </w:t>
      </w:r>
      <w:r w:rsidR="002C2566" w:rsidRPr="00707A39">
        <w:rPr>
          <w:rFonts w:ascii="Trebuchet MS" w:hAnsi="Trebuchet MS"/>
          <w:sz w:val="24"/>
          <w:szCs w:val="24"/>
        </w:rPr>
        <w:t>£8,000 per annum</w:t>
      </w:r>
    </w:p>
    <w:p w14:paraId="5026A877" w14:textId="77777777" w:rsidR="009E733D" w:rsidRPr="00707A39" w:rsidRDefault="009E733D" w:rsidP="009E733D">
      <w:pPr>
        <w:jc w:val="both"/>
        <w:rPr>
          <w:rFonts w:ascii="Trebuchet MS" w:hAnsi="Trebuchet MS"/>
          <w:sz w:val="24"/>
          <w:szCs w:val="24"/>
        </w:rPr>
      </w:pPr>
    </w:p>
    <w:p w14:paraId="7619C514" w14:textId="780FAFDA" w:rsidR="009E733D" w:rsidRPr="00707A39" w:rsidRDefault="009E733D" w:rsidP="009E733D">
      <w:pPr>
        <w:ind w:left="2880" w:hanging="2880"/>
        <w:jc w:val="both"/>
        <w:rPr>
          <w:rFonts w:ascii="Trebuchet MS" w:hAnsi="Trebuchet MS"/>
          <w:sz w:val="24"/>
          <w:szCs w:val="24"/>
        </w:rPr>
      </w:pPr>
      <w:r w:rsidRPr="00707A39">
        <w:rPr>
          <w:rFonts w:ascii="Trebuchet MS" w:hAnsi="Trebuchet MS"/>
          <w:b/>
          <w:sz w:val="24"/>
          <w:szCs w:val="24"/>
        </w:rPr>
        <w:t>REPORTS TO:</w:t>
      </w:r>
      <w:r w:rsidRPr="00707A39">
        <w:rPr>
          <w:rFonts w:ascii="Trebuchet MS" w:hAnsi="Trebuchet MS"/>
          <w:sz w:val="24"/>
          <w:szCs w:val="24"/>
        </w:rPr>
        <w:t xml:space="preserve"> </w:t>
      </w:r>
      <w:r w:rsidRPr="00707A39">
        <w:rPr>
          <w:rFonts w:ascii="Trebuchet MS" w:hAnsi="Trebuchet MS"/>
          <w:sz w:val="24"/>
          <w:szCs w:val="24"/>
        </w:rPr>
        <w:tab/>
      </w:r>
      <w:r w:rsidR="00747994" w:rsidRPr="00707A39">
        <w:rPr>
          <w:rFonts w:ascii="Trebuchet MS" w:hAnsi="Trebuchet MS"/>
          <w:sz w:val="24"/>
          <w:szCs w:val="24"/>
        </w:rPr>
        <w:t>Board Member responsible for Youth</w:t>
      </w:r>
    </w:p>
    <w:p w14:paraId="55AA8707" w14:textId="77777777" w:rsidR="009E733D" w:rsidRPr="00707A39" w:rsidRDefault="009E733D" w:rsidP="009E733D">
      <w:pPr>
        <w:ind w:left="2880" w:hanging="2880"/>
        <w:jc w:val="both"/>
        <w:rPr>
          <w:rFonts w:ascii="Trebuchet MS" w:hAnsi="Trebuchet MS"/>
          <w:sz w:val="24"/>
          <w:szCs w:val="24"/>
        </w:rPr>
      </w:pPr>
    </w:p>
    <w:p w14:paraId="0A0AEDA4" w14:textId="416B145D" w:rsidR="009E733D" w:rsidRPr="00707A39" w:rsidRDefault="009E733D" w:rsidP="009E733D">
      <w:pPr>
        <w:ind w:left="2880" w:hanging="2880"/>
        <w:jc w:val="both"/>
        <w:rPr>
          <w:rFonts w:ascii="Trebuchet MS" w:hAnsi="Trebuchet MS"/>
          <w:sz w:val="24"/>
          <w:szCs w:val="24"/>
        </w:rPr>
      </w:pPr>
      <w:r w:rsidRPr="00707A39">
        <w:rPr>
          <w:rFonts w:ascii="Trebuchet MS" w:hAnsi="Trebuchet MS"/>
          <w:b/>
          <w:sz w:val="24"/>
          <w:szCs w:val="24"/>
        </w:rPr>
        <w:t>RESPONSIBLE FOR:</w:t>
      </w:r>
      <w:r w:rsidRPr="00707A39">
        <w:rPr>
          <w:rFonts w:ascii="Trebuchet MS" w:hAnsi="Trebuchet MS"/>
          <w:sz w:val="24"/>
          <w:szCs w:val="24"/>
        </w:rPr>
        <w:tab/>
      </w:r>
      <w:r w:rsidR="00747994" w:rsidRPr="00707A39">
        <w:rPr>
          <w:rFonts w:ascii="Trebuchet MS" w:hAnsi="Trebuchet MS"/>
          <w:sz w:val="24"/>
          <w:szCs w:val="24"/>
        </w:rPr>
        <w:t>Youth Director, Parent and Youth Volunteers</w:t>
      </w:r>
    </w:p>
    <w:p w14:paraId="604B54BD" w14:textId="77777777" w:rsidR="009E733D" w:rsidRPr="00707A39" w:rsidRDefault="009E733D" w:rsidP="009E733D">
      <w:pPr>
        <w:jc w:val="both"/>
        <w:rPr>
          <w:rFonts w:ascii="Trebuchet MS" w:hAnsi="Trebuchet MS"/>
          <w:bCs/>
          <w:sz w:val="24"/>
          <w:szCs w:val="24"/>
        </w:rPr>
      </w:pPr>
    </w:p>
    <w:p w14:paraId="44FEBE49" w14:textId="36A2978E" w:rsidR="009E733D" w:rsidRPr="00707A39" w:rsidRDefault="009E733D" w:rsidP="009E733D">
      <w:pPr>
        <w:ind w:left="2880" w:hanging="2880"/>
        <w:jc w:val="both"/>
        <w:rPr>
          <w:rFonts w:ascii="Trebuchet MS" w:hAnsi="Trebuchet MS"/>
          <w:sz w:val="24"/>
          <w:szCs w:val="24"/>
        </w:rPr>
      </w:pPr>
      <w:r w:rsidRPr="00707A39">
        <w:rPr>
          <w:rFonts w:ascii="Trebuchet MS" w:hAnsi="Trebuchet MS" w:cs="Arial"/>
          <w:b/>
          <w:bCs/>
          <w:sz w:val="24"/>
          <w:szCs w:val="24"/>
        </w:rPr>
        <w:t>BENEFITS:</w:t>
      </w:r>
      <w:r w:rsidRPr="00707A39">
        <w:rPr>
          <w:rFonts w:ascii="Trebuchet MS" w:hAnsi="Trebuchet MS" w:cs="Arial"/>
          <w:b/>
          <w:bCs/>
          <w:sz w:val="24"/>
          <w:szCs w:val="24"/>
        </w:rPr>
        <w:tab/>
      </w:r>
      <w:r w:rsidRPr="00707A39">
        <w:rPr>
          <w:rFonts w:ascii="Trebuchet MS" w:hAnsi="Trebuchet MS"/>
          <w:sz w:val="24"/>
          <w:szCs w:val="24"/>
        </w:rPr>
        <w:t>20 days holiday, pro rata, plus Bank Holidays</w:t>
      </w:r>
      <w:r w:rsidR="00217A35">
        <w:rPr>
          <w:rFonts w:ascii="Trebuchet MS" w:hAnsi="Trebuchet MS"/>
          <w:sz w:val="24"/>
          <w:szCs w:val="24"/>
        </w:rPr>
        <w:t xml:space="preserve"> pro rata</w:t>
      </w:r>
      <w:r w:rsidRPr="00707A39">
        <w:rPr>
          <w:rFonts w:ascii="Trebuchet MS" w:hAnsi="Trebuchet MS"/>
          <w:sz w:val="24"/>
          <w:szCs w:val="24"/>
        </w:rPr>
        <w:t xml:space="preserve"> &amp; Jewish festivals when they fall on a normal working day </w:t>
      </w:r>
    </w:p>
    <w:p w14:paraId="7BD6D85F" w14:textId="77777777" w:rsidR="009E733D" w:rsidRPr="00707A39" w:rsidRDefault="009E733D" w:rsidP="009E733D">
      <w:pPr>
        <w:ind w:left="2880"/>
        <w:jc w:val="both"/>
        <w:rPr>
          <w:rFonts w:ascii="Trebuchet MS" w:hAnsi="Trebuchet MS"/>
          <w:sz w:val="24"/>
          <w:szCs w:val="24"/>
        </w:rPr>
      </w:pPr>
      <w:r w:rsidRPr="00707A39">
        <w:rPr>
          <w:rFonts w:ascii="Trebuchet MS" w:hAnsi="Trebuchet MS"/>
          <w:sz w:val="24"/>
          <w:szCs w:val="24"/>
        </w:rPr>
        <w:t>Ride-to-Work Scheme</w:t>
      </w:r>
    </w:p>
    <w:p w14:paraId="0164537D" w14:textId="78AECBC4" w:rsidR="009E733D" w:rsidRPr="00707A39" w:rsidRDefault="009E733D" w:rsidP="009E733D">
      <w:pPr>
        <w:jc w:val="both"/>
        <w:rPr>
          <w:rFonts w:ascii="Trebuchet MS" w:hAnsi="Trebuchet MS"/>
          <w:sz w:val="24"/>
          <w:szCs w:val="24"/>
        </w:rPr>
      </w:pPr>
      <w:r w:rsidRPr="00707A39">
        <w:rPr>
          <w:rFonts w:ascii="Trebuchet MS" w:hAnsi="Trebuchet MS"/>
          <w:sz w:val="24"/>
          <w:szCs w:val="24"/>
        </w:rPr>
        <w:tab/>
      </w:r>
      <w:r w:rsidRPr="00707A39">
        <w:rPr>
          <w:rFonts w:ascii="Trebuchet MS" w:hAnsi="Trebuchet MS"/>
          <w:sz w:val="24"/>
          <w:szCs w:val="24"/>
        </w:rPr>
        <w:tab/>
      </w:r>
      <w:r w:rsidRPr="00707A39">
        <w:rPr>
          <w:rFonts w:ascii="Trebuchet MS" w:hAnsi="Trebuchet MS"/>
          <w:sz w:val="24"/>
          <w:szCs w:val="24"/>
        </w:rPr>
        <w:tab/>
      </w:r>
      <w:r w:rsidRPr="00707A39">
        <w:rPr>
          <w:rFonts w:ascii="Trebuchet MS" w:hAnsi="Trebuchet MS"/>
          <w:sz w:val="24"/>
          <w:szCs w:val="24"/>
        </w:rPr>
        <w:tab/>
        <w:t>Auto-Enrolled Pension</w:t>
      </w:r>
    </w:p>
    <w:p w14:paraId="00E3930B" w14:textId="77777777" w:rsidR="009E733D" w:rsidRPr="00707A39" w:rsidRDefault="009E733D" w:rsidP="009E733D">
      <w:pPr>
        <w:jc w:val="both"/>
        <w:rPr>
          <w:rFonts w:ascii="Trebuchet MS" w:hAnsi="Trebuchet MS"/>
          <w:sz w:val="24"/>
          <w:szCs w:val="24"/>
        </w:rPr>
      </w:pPr>
      <w:r w:rsidRPr="00707A39">
        <w:rPr>
          <w:rFonts w:ascii="Trebuchet MS" w:eastAsia="Calibri" w:hAnsi="Trebuchet MS"/>
          <w:b/>
          <w:sz w:val="24"/>
          <w:szCs w:val="24"/>
        </w:rPr>
        <w:tab/>
      </w:r>
    </w:p>
    <w:p w14:paraId="358CBC0E" w14:textId="095D4576" w:rsidR="009E733D" w:rsidRPr="00707A39" w:rsidRDefault="009E733D" w:rsidP="00B86AF3">
      <w:pPr>
        <w:jc w:val="both"/>
        <w:rPr>
          <w:rFonts w:ascii="Trebuchet MS" w:hAnsi="Trebuchet MS"/>
          <w:sz w:val="24"/>
          <w:szCs w:val="24"/>
        </w:rPr>
      </w:pPr>
      <w:r w:rsidRPr="00707A39">
        <w:rPr>
          <w:rFonts w:ascii="Trebuchet MS" w:eastAsia="Calibri" w:hAnsi="Trebuchet MS"/>
          <w:b/>
          <w:sz w:val="24"/>
          <w:szCs w:val="24"/>
        </w:rPr>
        <w:t>JOB PURPOSE:</w:t>
      </w:r>
      <w:r w:rsidRPr="00707A39">
        <w:rPr>
          <w:rFonts w:ascii="Trebuchet MS" w:eastAsia="Calibri" w:hAnsi="Trebuchet MS"/>
          <w:b/>
          <w:sz w:val="24"/>
          <w:szCs w:val="24"/>
        </w:rPr>
        <w:tab/>
      </w:r>
      <w:r w:rsidRPr="00707A39">
        <w:rPr>
          <w:rFonts w:ascii="Trebuchet MS" w:eastAsia="Calibri" w:hAnsi="Trebuchet MS"/>
          <w:b/>
          <w:sz w:val="24"/>
          <w:szCs w:val="24"/>
        </w:rPr>
        <w:tab/>
      </w:r>
    </w:p>
    <w:p w14:paraId="6E90BD41" w14:textId="0255F26D" w:rsidR="00200F2A" w:rsidRPr="00707A39" w:rsidRDefault="00FD098D" w:rsidP="00200F2A">
      <w:pPr>
        <w:rPr>
          <w:rFonts w:ascii="Trebuchet MS" w:hAnsi="Trebuchet MS" w:cs="Arial"/>
          <w:b/>
          <w:bCs/>
          <w:sz w:val="24"/>
          <w:szCs w:val="24"/>
        </w:rPr>
      </w:pPr>
      <w:r w:rsidRPr="00707A39">
        <w:rPr>
          <w:rFonts w:ascii="Trebuchet MS" w:hAnsi="Trebuchet MS" w:cs="Arial"/>
          <w:b/>
          <w:bCs/>
          <w:sz w:val="24"/>
          <w:szCs w:val="24"/>
        </w:rPr>
        <w:t xml:space="preserve">The </w:t>
      </w:r>
      <w:r w:rsidR="00200F2A" w:rsidRPr="00707A39">
        <w:rPr>
          <w:rFonts w:ascii="Trebuchet MS" w:hAnsi="Trebuchet MS" w:cs="Arial"/>
          <w:b/>
          <w:bCs/>
          <w:sz w:val="24"/>
          <w:szCs w:val="24"/>
        </w:rPr>
        <w:t xml:space="preserve">Programming </w:t>
      </w:r>
      <w:r w:rsidR="001C2262" w:rsidRPr="00707A39">
        <w:rPr>
          <w:rFonts w:ascii="Trebuchet MS" w:hAnsi="Trebuchet MS" w:cs="Arial"/>
          <w:b/>
          <w:bCs/>
          <w:sz w:val="24"/>
          <w:szCs w:val="24"/>
        </w:rPr>
        <w:t>Director</w:t>
      </w:r>
      <w:r w:rsidR="00200F2A" w:rsidRPr="00707A39">
        <w:rPr>
          <w:rFonts w:ascii="Trebuchet MS" w:hAnsi="Trebuchet MS" w:cs="Arial"/>
          <w:b/>
          <w:bCs/>
          <w:sz w:val="24"/>
          <w:szCs w:val="24"/>
        </w:rPr>
        <w:t xml:space="preserve"> for Under 18s will provide overall direction </w:t>
      </w:r>
      <w:r w:rsidR="00E65E91" w:rsidRPr="00707A39">
        <w:rPr>
          <w:rFonts w:ascii="Trebuchet MS" w:hAnsi="Trebuchet MS" w:cs="Arial"/>
          <w:b/>
          <w:bCs/>
          <w:sz w:val="24"/>
          <w:szCs w:val="24"/>
        </w:rPr>
        <w:t xml:space="preserve">and planning </w:t>
      </w:r>
      <w:r w:rsidR="00200F2A" w:rsidRPr="00707A39">
        <w:rPr>
          <w:rFonts w:ascii="Trebuchet MS" w:hAnsi="Trebuchet MS" w:cs="Arial"/>
          <w:b/>
          <w:bCs/>
          <w:sz w:val="24"/>
          <w:szCs w:val="24"/>
        </w:rPr>
        <w:t>of services</w:t>
      </w:r>
      <w:r w:rsidR="00E65E91" w:rsidRPr="00707A39">
        <w:rPr>
          <w:rFonts w:ascii="Trebuchet MS" w:hAnsi="Trebuchet MS" w:cs="Arial"/>
          <w:b/>
          <w:bCs/>
          <w:sz w:val="24"/>
          <w:szCs w:val="24"/>
        </w:rPr>
        <w:t xml:space="preserve"> and activities</w:t>
      </w:r>
      <w:r w:rsidR="00200F2A" w:rsidRPr="00707A39">
        <w:rPr>
          <w:rFonts w:ascii="Trebuchet MS" w:hAnsi="Trebuchet MS" w:cs="Arial"/>
          <w:b/>
          <w:bCs/>
          <w:sz w:val="24"/>
          <w:szCs w:val="24"/>
        </w:rPr>
        <w:t xml:space="preserve"> for all </w:t>
      </w:r>
      <w:r w:rsidR="00997BB8" w:rsidRPr="00707A39">
        <w:rPr>
          <w:rFonts w:ascii="Trebuchet MS" w:hAnsi="Trebuchet MS" w:cs="Arial"/>
          <w:b/>
          <w:bCs/>
          <w:sz w:val="24"/>
          <w:szCs w:val="24"/>
        </w:rPr>
        <w:t xml:space="preserve">children under the age of </w:t>
      </w:r>
      <w:r w:rsidR="00200F2A" w:rsidRPr="00707A39">
        <w:rPr>
          <w:rFonts w:ascii="Trebuchet MS" w:hAnsi="Trebuchet MS" w:cs="Arial"/>
          <w:b/>
          <w:bCs/>
          <w:sz w:val="24"/>
          <w:szCs w:val="24"/>
        </w:rPr>
        <w:t>18-year</w:t>
      </w:r>
      <w:r w:rsidR="001F40C2" w:rsidRPr="00707A39">
        <w:rPr>
          <w:rFonts w:ascii="Trebuchet MS" w:hAnsi="Trebuchet MS" w:cs="Arial"/>
          <w:b/>
          <w:bCs/>
          <w:sz w:val="24"/>
          <w:szCs w:val="24"/>
        </w:rPr>
        <w:t>s</w:t>
      </w:r>
      <w:r w:rsidR="00200F2A" w:rsidRPr="00707A39">
        <w:rPr>
          <w:rFonts w:ascii="Trebuchet MS" w:hAnsi="Trebuchet MS" w:cs="Arial"/>
          <w:b/>
          <w:bCs/>
          <w:sz w:val="24"/>
          <w:szCs w:val="24"/>
        </w:rPr>
        <w:t xml:space="preserve"> old</w:t>
      </w:r>
      <w:r w:rsidR="009E733D" w:rsidRPr="00707A39">
        <w:rPr>
          <w:rFonts w:ascii="Trebuchet MS" w:hAnsi="Trebuchet MS" w:cs="Arial"/>
          <w:b/>
          <w:bCs/>
          <w:sz w:val="24"/>
          <w:szCs w:val="24"/>
        </w:rPr>
        <w:t>.</w:t>
      </w:r>
    </w:p>
    <w:p w14:paraId="41B9616C" w14:textId="77777777" w:rsidR="00200F2A" w:rsidRPr="00707A39" w:rsidRDefault="00200F2A" w:rsidP="00200F2A">
      <w:pPr>
        <w:rPr>
          <w:rFonts w:ascii="Trebuchet MS" w:hAnsi="Trebuchet MS" w:cs="Arial"/>
          <w:b/>
          <w:bCs/>
          <w:sz w:val="24"/>
          <w:szCs w:val="24"/>
        </w:rPr>
      </w:pPr>
    </w:p>
    <w:p w14:paraId="131D1536" w14:textId="77777777" w:rsidR="009E733D" w:rsidRPr="00707A39" w:rsidRDefault="009E733D" w:rsidP="009E733D">
      <w:pPr>
        <w:jc w:val="both"/>
        <w:rPr>
          <w:rFonts w:ascii="Trebuchet MS" w:hAnsi="Trebuchet MS"/>
          <w:b/>
          <w:sz w:val="24"/>
          <w:szCs w:val="24"/>
        </w:rPr>
      </w:pPr>
      <w:r w:rsidRPr="00707A39">
        <w:rPr>
          <w:rFonts w:ascii="Trebuchet MS" w:hAnsi="Trebuchet MS"/>
          <w:b/>
          <w:sz w:val="24"/>
          <w:szCs w:val="24"/>
        </w:rPr>
        <w:t>DUTIES AND RESPONSIBILITIES</w:t>
      </w:r>
    </w:p>
    <w:p w14:paraId="4C18114A" w14:textId="77777777" w:rsidR="00824CBE" w:rsidRPr="00707A39" w:rsidRDefault="00824CBE" w:rsidP="00824CBE">
      <w:pPr>
        <w:pStyle w:val="ListParagraph"/>
        <w:numPr>
          <w:ilvl w:val="0"/>
          <w:numId w:val="1"/>
        </w:numPr>
        <w:rPr>
          <w:rFonts w:ascii="Trebuchet MS" w:hAnsi="Trebuchet MS" w:cs="Arial"/>
          <w:sz w:val="24"/>
          <w:szCs w:val="24"/>
        </w:rPr>
      </w:pPr>
      <w:r w:rsidRPr="00707A39">
        <w:rPr>
          <w:rFonts w:ascii="Trebuchet MS" w:hAnsi="Trebuchet MS" w:cs="Arial"/>
          <w:sz w:val="24"/>
          <w:szCs w:val="24"/>
        </w:rPr>
        <w:t>Maintain database of all families with children under the age of 18</w:t>
      </w:r>
    </w:p>
    <w:p w14:paraId="525C219E" w14:textId="77777777" w:rsidR="00824CBE" w:rsidRPr="00707A39" w:rsidRDefault="00824CBE" w:rsidP="00824CBE">
      <w:pPr>
        <w:pStyle w:val="ListParagraph"/>
        <w:numPr>
          <w:ilvl w:val="0"/>
          <w:numId w:val="1"/>
        </w:numPr>
        <w:rPr>
          <w:rFonts w:ascii="Trebuchet MS" w:hAnsi="Trebuchet MS" w:cs="Arial"/>
          <w:sz w:val="24"/>
          <w:szCs w:val="24"/>
        </w:rPr>
      </w:pPr>
      <w:r w:rsidRPr="00707A39">
        <w:rPr>
          <w:rFonts w:ascii="Trebuchet MS" w:hAnsi="Trebuchet MS" w:cs="Arial"/>
          <w:sz w:val="24"/>
          <w:szCs w:val="24"/>
        </w:rPr>
        <w:t>In conjunction with and at the direction of the Rabbi, be responsible for engaging with and managing activities focused on ‘Young Families’, defined as those with children under the age of 10.</w:t>
      </w:r>
    </w:p>
    <w:p w14:paraId="33828D28" w14:textId="77777777" w:rsidR="00824CBE" w:rsidRPr="00707A39" w:rsidRDefault="00824CBE" w:rsidP="00824CBE">
      <w:pPr>
        <w:pStyle w:val="ListParagraph"/>
        <w:numPr>
          <w:ilvl w:val="1"/>
          <w:numId w:val="1"/>
        </w:numPr>
        <w:rPr>
          <w:rFonts w:ascii="Trebuchet MS" w:hAnsi="Trebuchet MS" w:cs="Arial"/>
          <w:sz w:val="24"/>
          <w:szCs w:val="24"/>
        </w:rPr>
      </w:pPr>
      <w:r w:rsidRPr="00707A39">
        <w:rPr>
          <w:rFonts w:ascii="Trebuchet MS" w:hAnsi="Trebuchet MS" w:cs="Arial"/>
          <w:sz w:val="24"/>
          <w:szCs w:val="24"/>
        </w:rPr>
        <w:t>Proactively engage in regular conversations with all families</w:t>
      </w:r>
    </w:p>
    <w:p w14:paraId="242B9BE1" w14:textId="77777777" w:rsidR="00824CBE" w:rsidRPr="00707A39" w:rsidRDefault="00824CBE" w:rsidP="00824CBE">
      <w:pPr>
        <w:pStyle w:val="ListParagraph"/>
        <w:numPr>
          <w:ilvl w:val="1"/>
          <w:numId w:val="1"/>
        </w:numPr>
        <w:rPr>
          <w:rFonts w:ascii="Trebuchet MS" w:hAnsi="Trebuchet MS" w:cs="Arial"/>
          <w:sz w:val="24"/>
          <w:szCs w:val="24"/>
        </w:rPr>
      </w:pPr>
      <w:r w:rsidRPr="00707A39">
        <w:rPr>
          <w:rFonts w:ascii="Trebuchet MS" w:hAnsi="Trebuchet MS" w:cs="Arial"/>
          <w:sz w:val="24"/>
          <w:szCs w:val="24"/>
        </w:rPr>
        <w:t>Contact disengaged members and potential new members to build relationships</w:t>
      </w:r>
    </w:p>
    <w:p w14:paraId="26B3503A" w14:textId="14A6CE78" w:rsidR="00824CBE" w:rsidRPr="00707A39" w:rsidRDefault="00824CBE" w:rsidP="00824CBE">
      <w:pPr>
        <w:pStyle w:val="ListParagraph"/>
        <w:numPr>
          <w:ilvl w:val="1"/>
          <w:numId w:val="1"/>
        </w:numPr>
        <w:rPr>
          <w:rFonts w:ascii="Trebuchet MS" w:hAnsi="Trebuchet MS" w:cs="Arial"/>
          <w:sz w:val="24"/>
          <w:szCs w:val="24"/>
        </w:rPr>
      </w:pPr>
      <w:r w:rsidRPr="00707A39">
        <w:rPr>
          <w:rFonts w:ascii="Trebuchet MS" w:hAnsi="Trebuchet MS" w:cs="Arial"/>
          <w:sz w:val="24"/>
          <w:szCs w:val="24"/>
        </w:rPr>
        <w:t>Work together with the Rabbi and Rebbetzen to develop new creative ideas to enhance family membership experience</w:t>
      </w:r>
    </w:p>
    <w:p w14:paraId="4ADEF389" w14:textId="1CF086D2" w:rsidR="00817BF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t xml:space="preserve">Liaise with Finance Director &amp; </w:t>
      </w:r>
      <w:r w:rsidR="00817BFA" w:rsidRPr="00707A39">
        <w:rPr>
          <w:rFonts w:ascii="Trebuchet MS" w:hAnsi="Trebuchet MS" w:cs="Arial"/>
          <w:sz w:val="24"/>
          <w:szCs w:val="24"/>
        </w:rPr>
        <w:t>p</w:t>
      </w:r>
      <w:r w:rsidRPr="00707A39">
        <w:rPr>
          <w:rFonts w:ascii="Trebuchet MS" w:hAnsi="Trebuchet MS" w:cs="Arial"/>
          <w:sz w:val="24"/>
          <w:szCs w:val="24"/>
        </w:rPr>
        <w:t xml:space="preserve">repare </w:t>
      </w:r>
      <w:r w:rsidR="00817BFA" w:rsidRPr="00707A39">
        <w:rPr>
          <w:rFonts w:ascii="Trebuchet MS" w:hAnsi="Trebuchet MS" w:cs="Arial"/>
          <w:sz w:val="24"/>
          <w:szCs w:val="24"/>
        </w:rPr>
        <w:t>a</w:t>
      </w:r>
      <w:r w:rsidRPr="00707A39">
        <w:rPr>
          <w:rFonts w:ascii="Trebuchet MS" w:hAnsi="Trebuchet MS" w:cs="Arial"/>
          <w:sz w:val="24"/>
          <w:szCs w:val="24"/>
        </w:rPr>
        <w:t>nnual budget to</w:t>
      </w:r>
      <w:r w:rsidR="00817BFA" w:rsidRPr="00707A39">
        <w:rPr>
          <w:rFonts w:ascii="Trebuchet MS" w:hAnsi="Trebuchet MS" w:cs="Arial"/>
          <w:sz w:val="24"/>
          <w:szCs w:val="24"/>
        </w:rPr>
        <w:t xml:space="preserve"> </w:t>
      </w:r>
      <w:r w:rsidR="00FC3C0D" w:rsidRPr="00707A39">
        <w:rPr>
          <w:rFonts w:ascii="Trebuchet MS" w:hAnsi="Trebuchet MS" w:cs="Arial"/>
          <w:sz w:val="24"/>
          <w:szCs w:val="24"/>
        </w:rPr>
        <w:t>support</w:t>
      </w:r>
      <w:r w:rsidR="00817BFA" w:rsidRPr="00707A39">
        <w:rPr>
          <w:rFonts w:ascii="Trebuchet MS" w:hAnsi="Trebuchet MS" w:cs="Arial"/>
          <w:sz w:val="24"/>
          <w:szCs w:val="24"/>
        </w:rPr>
        <w:t xml:space="preserve"> all activities</w:t>
      </w:r>
      <w:r w:rsidR="00455348" w:rsidRPr="00707A39">
        <w:rPr>
          <w:rFonts w:ascii="Trebuchet MS" w:hAnsi="Trebuchet MS" w:cs="Arial"/>
          <w:sz w:val="24"/>
          <w:szCs w:val="24"/>
        </w:rPr>
        <w:t xml:space="preserve"> and supplies needed or anticipated</w:t>
      </w:r>
      <w:r w:rsidRPr="00707A39">
        <w:rPr>
          <w:rFonts w:ascii="Trebuchet MS" w:hAnsi="Trebuchet MS" w:cs="Arial"/>
          <w:sz w:val="24"/>
          <w:szCs w:val="24"/>
        </w:rPr>
        <w:t xml:space="preserve"> </w:t>
      </w:r>
    </w:p>
    <w:p w14:paraId="61C4D3B4" w14:textId="5270D4F8" w:rsidR="00200F2A" w:rsidRPr="00707A39" w:rsidRDefault="005D4F39" w:rsidP="00C031A6">
      <w:pPr>
        <w:pStyle w:val="ListParagraph"/>
        <w:numPr>
          <w:ilvl w:val="1"/>
          <w:numId w:val="1"/>
        </w:numPr>
        <w:rPr>
          <w:rFonts w:ascii="Trebuchet MS" w:hAnsi="Trebuchet MS" w:cs="Arial"/>
          <w:sz w:val="24"/>
          <w:szCs w:val="24"/>
        </w:rPr>
      </w:pPr>
      <w:r w:rsidRPr="00707A39">
        <w:rPr>
          <w:rFonts w:ascii="Trebuchet MS" w:hAnsi="Trebuchet MS" w:cs="Arial"/>
          <w:sz w:val="24"/>
          <w:szCs w:val="24"/>
        </w:rPr>
        <w:t>E</w:t>
      </w:r>
      <w:r w:rsidR="00200F2A" w:rsidRPr="00707A39">
        <w:rPr>
          <w:rFonts w:ascii="Trebuchet MS" w:hAnsi="Trebuchet MS" w:cs="Arial"/>
          <w:sz w:val="24"/>
          <w:szCs w:val="24"/>
        </w:rPr>
        <w:t>nsure all supplies are purchased sufficiently in advance of events</w:t>
      </w:r>
    </w:p>
    <w:p w14:paraId="220FF378" w14:textId="77777777" w:rsidR="00BA5104" w:rsidRPr="00707A39" w:rsidRDefault="00F15F1B"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Events and activities to include (but not be limited to)</w:t>
      </w:r>
      <w:r w:rsidR="00BA5104" w:rsidRPr="00707A39">
        <w:rPr>
          <w:rFonts w:ascii="Trebuchet MS" w:hAnsi="Trebuchet MS" w:cs="Arial"/>
          <w:sz w:val="24"/>
          <w:szCs w:val="24"/>
        </w:rPr>
        <w:t>:</w:t>
      </w:r>
    </w:p>
    <w:p w14:paraId="56FA7A61" w14:textId="3E7ED075" w:rsidR="00200F2A" w:rsidRPr="00707A39" w:rsidRDefault="00200F2A" w:rsidP="00C031A6">
      <w:pPr>
        <w:pStyle w:val="ListParagraph"/>
        <w:numPr>
          <w:ilvl w:val="2"/>
          <w:numId w:val="1"/>
        </w:numPr>
        <w:rPr>
          <w:rFonts w:ascii="Trebuchet MS" w:hAnsi="Trebuchet MS" w:cs="Arial"/>
          <w:sz w:val="24"/>
          <w:szCs w:val="24"/>
        </w:rPr>
      </w:pPr>
      <w:r w:rsidRPr="00707A39">
        <w:rPr>
          <w:rFonts w:ascii="Trebuchet MS" w:hAnsi="Trebuchet MS" w:cs="Arial"/>
          <w:sz w:val="24"/>
          <w:szCs w:val="24"/>
        </w:rPr>
        <w:t>Club 4-7</w:t>
      </w:r>
    </w:p>
    <w:p w14:paraId="6235D1D9" w14:textId="77777777" w:rsidR="00200F2A" w:rsidRPr="00707A39" w:rsidRDefault="00200F2A" w:rsidP="00C031A6">
      <w:pPr>
        <w:pStyle w:val="ListParagraph"/>
        <w:numPr>
          <w:ilvl w:val="2"/>
          <w:numId w:val="1"/>
        </w:numPr>
        <w:rPr>
          <w:rFonts w:ascii="Trebuchet MS" w:hAnsi="Trebuchet MS" w:cs="Arial"/>
          <w:sz w:val="24"/>
          <w:szCs w:val="24"/>
        </w:rPr>
      </w:pPr>
      <w:r w:rsidRPr="00707A39">
        <w:rPr>
          <w:rFonts w:ascii="Trebuchet MS" w:hAnsi="Trebuchet MS" w:cs="Arial"/>
          <w:sz w:val="24"/>
          <w:szCs w:val="24"/>
        </w:rPr>
        <w:t>Learn2Lead</w:t>
      </w:r>
    </w:p>
    <w:p w14:paraId="45C06047" w14:textId="77777777" w:rsidR="00200F2A" w:rsidRPr="00707A39" w:rsidRDefault="00200F2A" w:rsidP="00C031A6">
      <w:pPr>
        <w:pStyle w:val="ListParagraph"/>
        <w:numPr>
          <w:ilvl w:val="2"/>
          <w:numId w:val="1"/>
        </w:numPr>
        <w:rPr>
          <w:rFonts w:ascii="Trebuchet MS" w:hAnsi="Trebuchet MS" w:cs="Arial"/>
          <w:sz w:val="24"/>
          <w:szCs w:val="24"/>
        </w:rPr>
      </w:pPr>
      <w:r w:rsidRPr="00707A39">
        <w:rPr>
          <w:rFonts w:ascii="Trebuchet MS" w:hAnsi="Trebuchet MS" w:cs="Arial"/>
          <w:sz w:val="24"/>
          <w:szCs w:val="24"/>
        </w:rPr>
        <w:t>Shabbat kiddush</w:t>
      </w:r>
    </w:p>
    <w:p w14:paraId="003A5399" w14:textId="77777777" w:rsidR="00200F2A" w:rsidRPr="00707A39" w:rsidRDefault="00200F2A" w:rsidP="00C031A6">
      <w:pPr>
        <w:pStyle w:val="ListParagraph"/>
        <w:numPr>
          <w:ilvl w:val="2"/>
          <w:numId w:val="1"/>
        </w:numPr>
        <w:rPr>
          <w:rFonts w:ascii="Trebuchet MS" w:hAnsi="Trebuchet MS" w:cs="Arial"/>
          <w:sz w:val="24"/>
          <w:szCs w:val="24"/>
        </w:rPr>
      </w:pPr>
      <w:r w:rsidRPr="00707A39">
        <w:rPr>
          <w:rFonts w:ascii="Trebuchet MS" w:hAnsi="Trebuchet MS" w:cs="Arial"/>
          <w:sz w:val="24"/>
          <w:szCs w:val="24"/>
        </w:rPr>
        <w:t>Chaggim</w:t>
      </w:r>
    </w:p>
    <w:p w14:paraId="58A5B2DA" w14:textId="3DF3B2B5" w:rsidR="00200F2A" w:rsidRPr="00707A39" w:rsidRDefault="00200F2A" w:rsidP="00C031A6">
      <w:pPr>
        <w:pStyle w:val="ListParagraph"/>
        <w:numPr>
          <w:ilvl w:val="2"/>
          <w:numId w:val="1"/>
        </w:numPr>
        <w:rPr>
          <w:rFonts w:ascii="Trebuchet MS" w:hAnsi="Trebuchet MS" w:cs="Arial"/>
          <w:sz w:val="24"/>
          <w:szCs w:val="24"/>
        </w:rPr>
      </w:pPr>
      <w:r w:rsidRPr="00707A39">
        <w:rPr>
          <w:rFonts w:ascii="Trebuchet MS" w:hAnsi="Trebuchet MS" w:cs="Arial"/>
          <w:sz w:val="24"/>
          <w:szCs w:val="24"/>
        </w:rPr>
        <w:t>Ad</w:t>
      </w:r>
      <w:r w:rsidR="000A0249" w:rsidRPr="00707A39">
        <w:rPr>
          <w:rFonts w:ascii="Trebuchet MS" w:hAnsi="Trebuchet MS" w:cs="Arial"/>
          <w:sz w:val="24"/>
          <w:szCs w:val="24"/>
        </w:rPr>
        <w:t xml:space="preserve"> </w:t>
      </w:r>
      <w:r w:rsidRPr="00707A39">
        <w:rPr>
          <w:rFonts w:ascii="Trebuchet MS" w:hAnsi="Trebuchet MS" w:cs="Arial"/>
          <w:sz w:val="24"/>
          <w:szCs w:val="24"/>
        </w:rPr>
        <w:t>hoc outings</w:t>
      </w:r>
    </w:p>
    <w:p w14:paraId="5034E0D3" w14:textId="75FA8F73" w:rsidR="00CC5C44" w:rsidRPr="00707A39" w:rsidRDefault="00CC5C44" w:rsidP="00CC5C44">
      <w:pPr>
        <w:pStyle w:val="ListParagraph"/>
        <w:numPr>
          <w:ilvl w:val="0"/>
          <w:numId w:val="1"/>
        </w:numPr>
        <w:rPr>
          <w:rFonts w:ascii="Trebuchet MS" w:hAnsi="Trebuchet MS" w:cs="Arial"/>
          <w:sz w:val="24"/>
          <w:szCs w:val="24"/>
        </w:rPr>
      </w:pPr>
      <w:r w:rsidRPr="00707A39">
        <w:rPr>
          <w:rFonts w:ascii="Trebuchet MS" w:hAnsi="Trebuchet MS" w:cs="Arial"/>
          <w:sz w:val="24"/>
          <w:szCs w:val="24"/>
        </w:rPr>
        <w:lastRenderedPageBreak/>
        <w:t>Management of Youth Leaders and Volunteers – responsible for all youth leaders and volunteers involved in running activities for under 18</w:t>
      </w:r>
      <w:r w:rsidR="009438B1" w:rsidRPr="00707A39">
        <w:rPr>
          <w:rFonts w:ascii="Trebuchet MS" w:hAnsi="Trebuchet MS" w:cs="Arial"/>
          <w:sz w:val="24"/>
          <w:szCs w:val="24"/>
        </w:rPr>
        <w:t>-</w:t>
      </w:r>
      <w:r w:rsidRPr="00707A39">
        <w:rPr>
          <w:rFonts w:ascii="Trebuchet MS" w:hAnsi="Trebuchet MS" w:cs="Arial"/>
          <w:sz w:val="24"/>
          <w:szCs w:val="24"/>
        </w:rPr>
        <w:t>year olds</w:t>
      </w:r>
    </w:p>
    <w:p w14:paraId="6FD17D04" w14:textId="372503B5" w:rsidR="00BE7562" w:rsidRPr="00707A39" w:rsidRDefault="00BE7562" w:rsidP="00CC5C44">
      <w:pPr>
        <w:pStyle w:val="ListParagraph"/>
        <w:numPr>
          <w:ilvl w:val="1"/>
          <w:numId w:val="1"/>
        </w:numPr>
        <w:rPr>
          <w:rFonts w:ascii="Trebuchet MS" w:hAnsi="Trebuchet MS" w:cs="Arial"/>
          <w:sz w:val="24"/>
          <w:szCs w:val="24"/>
        </w:rPr>
      </w:pPr>
      <w:r w:rsidRPr="00707A39">
        <w:rPr>
          <w:rFonts w:ascii="Trebuchet MS" w:hAnsi="Trebuchet MS" w:cs="Arial"/>
          <w:sz w:val="24"/>
          <w:szCs w:val="24"/>
        </w:rPr>
        <w:t>Recruitment</w:t>
      </w:r>
    </w:p>
    <w:p w14:paraId="29D04CF4" w14:textId="220C1325" w:rsidR="00BE7562" w:rsidRPr="00707A39" w:rsidRDefault="00BE7562" w:rsidP="00CC5C44">
      <w:pPr>
        <w:pStyle w:val="ListParagraph"/>
        <w:numPr>
          <w:ilvl w:val="1"/>
          <w:numId w:val="1"/>
        </w:numPr>
        <w:rPr>
          <w:rFonts w:ascii="Trebuchet MS" w:hAnsi="Trebuchet MS" w:cs="Arial"/>
          <w:sz w:val="24"/>
          <w:szCs w:val="24"/>
        </w:rPr>
      </w:pPr>
      <w:r w:rsidRPr="00707A39">
        <w:rPr>
          <w:rFonts w:ascii="Trebuchet MS" w:hAnsi="Trebuchet MS" w:cs="Arial"/>
          <w:sz w:val="24"/>
          <w:szCs w:val="24"/>
        </w:rPr>
        <w:t>Scheduling</w:t>
      </w:r>
    </w:p>
    <w:p w14:paraId="17A1DC17" w14:textId="77777777" w:rsidR="00CC5C44" w:rsidRPr="00707A39" w:rsidRDefault="00CC5C44" w:rsidP="00CC5C44">
      <w:pPr>
        <w:pStyle w:val="ListParagraph"/>
        <w:numPr>
          <w:ilvl w:val="1"/>
          <w:numId w:val="1"/>
        </w:numPr>
        <w:rPr>
          <w:rFonts w:ascii="Trebuchet MS" w:hAnsi="Trebuchet MS" w:cs="Arial"/>
          <w:sz w:val="24"/>
          <w:szCs w:val="24"/>
        </w:rPr>
      </w:pPr>
      <w:r w:rsidRPr="00707A39">
        <w:rPr>
          <w:rFonts w:ascii="Trebuchet MS" w:hAnsi="Trebuchet MS" w:cs="Arial"/>
          <w:sz w:val="24"/>
          <w:szCs w:val="24"/>
        </w:rPr>
        <w:t>Training</w:t>
      </w:r>
    </w:p>
    <w:p w14:paraId="3785253D" w14:textId="77777777" w:rsidR="00CC5C44" w:rsidRPr="00707A39" w:rsidRDefault="00CC5C44" w:rsidP="00CC5C44">
      <w:pPr>
        <w:pStyle w:val="ListParagraph"/>
        <w:numPr>
          <w:ilvl w:val="1"/>
          <w:numId w:val="1"/>
        </w:numPr>
        <w:rPr>
          <w:rFonts w:ascii="Trebuchet MS" w:hAnsi="Trebuchet MS" w:cs="Arial"/>
          <w:sz w:val="24"/>
          <w:szCs w:val="24"/>
        </w:rPr>
      </w:pPr>
      <w:r w:rsidRPr="00707A39">
        <w:rPr>
          <w:rFonts w:ascii="Trebuchet MS" w:hAnsi="Trebuchet MS" w:cs="Arial"/>
          <w:sz w:val="24"/>
          <w:szCs w:val="24"/>
        </w:rPr>
        <w:t>Child Protection</w:t>
      </w:r>
    </w:p>
    <w:p w14:paraId="34BD5F04" w14:textId="60C0B54B" w:rsidR="00CC5C44" w:rsidRPr="00707A39" w:rsidRDefault="00CC5C44" w:rsidP="00CC5C44">
      <w:pPr>
        <w:pStyle w:val="ListParagraph"/>
        <w:numPr>
          <w:ilvl w:val="1"/>
          <w:numId w:val="1"/>
        </w:numPr>
        <w:rPr>
          <w:rFonts w:ascii="Trebuchet MS" w:hAnsi="Trebuchet MS" w:cs="Arial"/>
          <w:sz w:val="24"/>
          <w:szCs w:val="24"/>
        </w:rPr>
      </w:pPr>
      <w:r w:rsidRPr="00707A39">
        <w:rPr>
          <w:rFonts w:ascii="Trebuchet MS" w:hAnsi="Trebuchet MS" w:cs="Arial"/>
          <w:sz w:val="24"/>
          <w:szCs w:val="24"/>
        </w:rPr>
        <w:t>E</w:t>
      </w:r>
      <w:r w:rsidR="00FA420D" w:rsidRPr="00707A39">
        <w:rPr>
          <w:rFonts w:ascii="Trebuchet MS" w:hAnsi="Trebuchet MS" w:cs="Arial"/>
          <w:sz w:val="24"/>
          <w:szCs w:val="24"/>
        </w:rPr>
        <w:t xml:space="preserve">nsure appropriate </w:t>
      </w:r>
      <w:r w:rsidR="00B8686A" w:rsidRPr="00707A39">
        <w:rPr>
          <w:rFonts w:ascii="Trebuchet MS" w:hAnsi="Trebuchet MS" w:cs="Arial"/>
          <w:sz w:val="24"/>
          <w:szCs w:val="24"/>
        </w:rPr>
        <w:t xml:space="preserve">Health &amp; Safety </w:t>
      </w:r>
      <w:r w:rsidR="00FA420D" w:rsidRPr="00707A39">
        <w:rPr>
          <w:rFonts w:ascii="Trebuchet MS" w:hAnsi="Trebuchet MS" w:cs="Arial"/>
          <w:sz w:val="24"/>
          <w:szCs w:val="24"/>
        </w:rPr>
        <w:t>training is delivered by The</w:t>
      </w:r>
      <w:r w:rsidR="005E20C8" w:rsidRPr="00707A39">
        <w:rPr>
          <w:rFonts w:ascii="Trebuchet MS" w:hAnsi="Trebuchet MS" w:cs="Arial"/>
          <w:sz w:val="24"/>
          <w:szCs w:val="24"/>
        </w:rPr>
        <w:t xml:space="preserve"> </w:t>
      </w:r>
      <w:r w:rsidR="00FA420D" w:rsidRPr="00707A39">
        <w:rPr>
          <w:rFonts w:ascii="Trebuchet MS" w:hAnsi="Trebuchet MS" w:cs="Arial"/>
          <w:sz w:val="24"/>
          <w:szCs w:val="24"/>
        </w:rPr>
        <w:t>US</w:t>
      </w:r>
    </w:p>
    <w:p w14:paraId="1DD9A4DF" w14:textId="52A1A231" w:rsidR="00FA420D" w:rsidRPr="00707A39" w:rsidRDefault="00FA420D" w:rsidP="00CC5C44">
      <w:pPr>
        <w:pStyle w:val="ListParagraph"/>
        <w:numPr>
          <w:ilvl w:val="1"/>
          <w:numId w:val="1"/>
        </w:numPr>
        <w:rPr>
          <w:rFonts w:ascii="Trebuchet MS" w:hAnsi="Trebuchet MS" w:cs="Arial"/>
          <w:sz w:val="24"/>
          <w:szCs w:val="24"/>
        </w:rPr>
      </w:pPr>
      <w:r w:rsidRPr="00707A39">
        <w:rPr>
          <w:rFonts w:ascii="Trebuchet MS" w:hAnsi="Trebuchet MS" w:cs="Arial"/>
          <w:sz w:val="24"/>
          <w:szCs w:val="24"/>
        </w:rPr>
        <w:t xml:space="preserve">Set performance targets and carry out regular performance reviews in line with the US Appraisal </w:t>
      </w:r>
      <w:r w:rsidR="007520BB" w:rsidRPr="00707A39">
        <w:rPr>
          <w:rFonts w:ascii="Trebuchet MS" w:hAnsi="Trebuchet MS" w:cs="Arial"/>
          <w:sz w:val="24"/>
          <w:szCs w:val="24"/>
        </w:rPr>
        <w:t>P</w:t>
      </w:r>
      <w:r w:rsidRPr="00707A39">
        <w:rPr>
          <w:rFonts w:ascii="Trebuchet MS" w:hAnsi="Trebuchet MS" w:cs="Arial"/>
          <w:sz w:val="24"/>
          <w:szCs w:val="24"/>
        </w:rPr>
        <w:t>rocess</w:t>
      </w:r>
    </w:p>
    <w:p w14:paraId="724CFC18" w14:textId="5D52A683" w:rsidR="00DF0FB1" w:rsidRPr="00707A39" w:rsidRDefault="00200F2A" w:rsidP="00DF0FB1">
      <w:pPr>
        <w:pStyle w:val="ListParagraph"/>
        <w:numPr>
          <w:ilvl w:val="0"/>
          <w:numId w:val="1"/>
        </w:numPr>
        <w:rPr>
          <w:rFonts w:ascii="Trebuchet MS" w:hAnsi="Trebuchet MS" w:cs="Arial"/>
          <w:sz w:val="24"/>
          <w:szCs w:val="24"/>
        </w:rPr>
      </w:pPr>
      <w:r w:rsidRPr="00707A39">
        <w:rPr>
          <w:rFonts w:ascii="Trebuchet MS" w:hAnsi="Trebuchet MS" w:cs="Arial"/>
          <w:sz w:val="24"/>
          <w:szCs w:val="24"/>
        </w:rPr>
        <w:t xml:space="preserve">Shabbat Morning Services – </w:t>
      </w:r>
      <w:r w:rsidR="00160A5D" w:rsidRPr="00707A39">
        <w:rPr>
          <w:rFonts w:ascii="Trebuchet MS" w:hAnsi="Trebuchet MS" w:cs="Arial"/>
          <w:sz w:val="24"/>
          <w:szCs w:val="24"/>
        </w:rPr>
        <w:t>C</w:t>
      </w:r>
      <w:r w:rsidRPr="00707A39">
        <w:rPr>
          <w:rFonts w:ascii="Trebuchet MS" w:hAnsi="Trebuchet MS" w:cs="Arial"/>
          <w:sz w:val="24"/>
          <w:szCs w:val="24"/>
        </w:rPr>
        <w:t>reate a fully integrated Shabbat morning experience for the children of the community, from preschool to 6</w:t>
      </w:r>
      <w:r w:rsidRPr="00707A39">
        <w:rPr>
          <w:rFonts w:ascii="Trebuchet MS" w:hAnsi="Trebuchet MS" w:cs="Arial"/>
          <w:sz w:val="24"/>
          <w:szCs w:val="24"/>
          <w:vertAlign w:val="superscript"/>
        </w:rPr>
        <w:t>th</w:t>
      </w:r>
      <w:r w:rsidRPr="00707A39">
        <w:rPr>
          <w:rFonts w:ascii="Trebuchet MS" w:hAnsi="Trebuchet MS" w:cs="Arial"/>
          <w:sz w:val="24"/>
          <w:szCs w:val="24"/>
        </w:rPr>
        <w:t xml:space="preserve"> Form. Parents </w:t>
      </w:r>
      <w:r w:rsidR="000A06D8" w:rsidRPr="00707A39">
        <w:rPr>
          <w:rFonts w:ascii="Trebuchet MS" w:hAnsi="Trebuchet MS" w:cs="Arial"/>
          <w:sz w:val="24"/>
          <w:szCs w:val="24"/>
        </w:rPr>
        <w:t>sh</w:t>
      </w:r>
      <w:r w:rsidRPr="00707A39">
        <w:rPr>
          <w:rFonts w:ascii="Trebuchet MS" w:hAnsi="Trebuchet MS" w:cs="Arial"/>
          <w:sz w:val="24"/>
          <w:szCs w:val="24"/>
        </w:rPr>
        <w:t>ould be able to bring their children with them in the knowledge that they will spend the morning (from 10:00 am until 12:00 pm) involved in an e</w:t>
      </w:r>
      <w:r w:rsidR="00B4662C" w:rsidRPr="00707A39">
        <w:rPr>
          <w:rFonts w:ascii="Trebuchet MS" w:hAnsi="Trebuchet MS" w:cs="Arial"/>
          <w:sz w:val="24"/>
          <w:szCs w:val="24"/>
        </w:rPr>
        <w:t>ngaging</w:t>
      </w:r>
      <w:r w:rsidRPr="00707A39">
        <w:rPr>
          <w:rFonts w:ascii="Trebuchet MS" w:hAnsi="Trebuchet MS" w:cs="Arial"/>
          <w:sz w:val="24"/>
          <w:szCs w:val="24"/>
        </w:rPr>
        <w:t xml:space="preserve"> programme of </w:t>
      </w:r>
      <w:r w:rsidR="00DF0FB1" w:rsidRPr="00707A39">
        <w:rPr>
          <w:rFonts w:ascii="Trebuchet MS" w:hAnsi="Trebuchet MS" w:cs="Arial"/>
          <w:sz w:val="24"/>
          <w:szCs w:val="24"/>
        </w:rPr>
        <w:t>peulot, learning, and tefillah.</w:t>
      </w:r>
    </w:p>
    <w:p w14:paraId="7B0BB2FA" w14:textId="2FD1ED99"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Recruit, manage, and coordinate volunteers</w:t>
      </w:r>
      <w:r w:rsidR="006278F4" w:rsidRPr="00707A39">
        <w:rPr>
          <w:rFonts w:ascii="Trebuchet MS" w:hAnsi="Trebuchet MS" w:cs="Arial"/>
          <w:sz w:val="24"/>
          <w:szCs w:val="24"/>
        </w:rPr>
        <w:t xml:space="preserve"> and Youth Leaders</w:t>
      </w:r>
      <w:r w:rsidRPr="00707A39">
        <w:rPr>
          <w:rFonts w:ascii="Trebuchet MS" w:hAnsi="Trebuchet MS" w:cs="Arial"/>
          <w:sz w:val="24"/>
          <w:szCs w:val="24"/>
        </w:rPr>
        <w:t xml:space="preserve"> to facilitate Shabbat morning services</w:t>
      </w:r>
      <w:r w:rsidR="00A10349" w:rsidRPr="00707A39">
        <w:rPr>
          <w:rFonts w:ascii="Trebuchet MS" w:hAnsi="Trebuchet MS" w:cs="Arial"/>
          <w:sz w:val="24"/>
          <w:szCs w:val="24"/>
        </w:rPr>
        <w:t xml:space="preserve"> and activities</w:t>
      </w:r>
    </w:p>
    <w:p w14:paraId="0ADE19AF" w14:textId="230D216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 xml:space="preserve">Set </w:t>
      </w:r>
      <w:r w:rsidR="00160A5D" w:rsidRPr="00707A39">
        <w:rPr>
          <w:rFonts w:ascii="Trebuchet MS" w:hAnsi="Trebuchet MS" w:cs="Arial"/>
          <w:sz w:val="24"/>
          <w:szCs w:val="24"/>
        </w:rPr>
        <w:t xml:space="preserve">and manage </w:t>
      </w:r>
      <w:r w:rsidRPr="00707A39">
        <w:rPr>
          <w:rFonts w:ascii="Trebuchet MS" w:hAnsi="Trebuchet MS" w:cs="Arial"/>
          <w:sz w:val="24"/>
          <w:szCs w:val="24"/>
        </w:rPr>
        <w:t>schedules</w:t>
      </w:r>
    </w:p>
    <w:p w14:paraId="4447247E" w14:textId="784FDC7F" w:rsidR="00BE7562" w:rsidRPr="00707A39" w:rsidRDefault="00BE7562"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Gather appropriate materials from US for service delivery</w:t>
      </w:r>
    </w:p>
    <w:p w14:paraId="058C019B" w14:textId="31D3BF3F"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 xml:space="preserve">Provide service materials </w:t>
      </w:r>
      <w:r w:rsidR="00B043D4" w:rsidRPr="00707A39">
        <w:rPr>
          <w:rFonts w:ascii="Trebuchet MS" w:hAnsi="Trebuchet MS" w:cs="Arial"/>
          <w:sz w:val="24"/>
          <w:szCs w:val="24"/>
        </w:rPr>
        <w:t xml:space="preserve">appropriate </w:t>
      </w:r>
      <w:r w:rsidRPr="00707A39">
        <w:rPr>
          <w:rFonts w:ascii="Trebuchet MS" w:hAnsi="Trebuchet MS" w:cs="Arial"/>
          <w:sz w:val="24"/>
          <w:szCs w:val="24"/>
        </w:rPr>
        <w:t>for all ages</w:t>
      </w:r>
    </w:p>
    <w:p w14:paraId="7B233A72" w14:textId="3734FF82" w:rsidR="00747994" w:rsidRPr="00707A39" w:rsidRDefault="00200F2A" w:rsidP="00747994">
      <w:pPr>
        <w:pStyle w:val="ListParagraph"/>
        <w:numPr>
          <w:ilvl w:val="1"/>
          <w:numId w:val="1"/>
        </w:numPr>
        <w:rPr>
          <w:rFonts w:ascii="Trebuchet MS" w:hAnsi="Trebuchet MS" w:cs="Arial"/>
          <w:sz w:val="24"/>
          <w:szCs w:val="24"/>
        </w:rPr>
      </w:pPr>
      <w:r w:rsidRPr="00707A39">
        <w:rPr>
          <w:rFonts w:ascii="Trebuchet MS" w:hAnsi="Trebuchet MS" w:cs="Arial"/>
          <w:sz w:val="24"/>
          <w:szCs w:val="24"/>
        </w:rPr>
        <w:t>Liaise with shul office to advertise services</w:t>
      </w:r>
    </w:p>
    <w:p w14:paraId="073B0209" w14:textId="6CCC702D" w:rsidR="00747994" w:rsidRPr="00707A39" w:rsidRDefault="00747994" w:rsidP="00747994">
      <w:pPr>
        <w:pStyle w:val="ListParagraph"/>
        <w:numPr>
          <w:ilvl w:val="1"/>
          <w:numId w:val="1"/>
        </w:numPr>
        <w:rPr>
          <w:rFonts w:ascii="Trebuchet MS" w:hAnsi="Trebuchet MS" w:cs="Arial"/>
          <w:sz w:val="24"/>
          <w:szCs w:val="24"/>
        </w:rPr>
      </w:pPr>
      <w:r w:rsidRPr="00707A39">
        <w:rPr>
          <w:rFonts w:ascii="Trebuchet MS" w:hAnsi="Trebuchet MS" w:cs="Arial"/>
          <w:sz w:val="24"/>
          <w:szCs w:val="24"/>
        </w:rPr>
        <w:t>To attend Shabbat morning Children’s Services once a month.</w:t>
      </w:r>
    </w:p>
    <w:p w14:paraId="0C708CA4" w14:textId="596B6785" w:rsidR="00200F2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t xml:space="preserve">Arrange </w:t>
      </w:r>
      <w:r w:rsidR="00D37AFA" w:rsidRPr="00707A39">
        <w:rPr>
          <w:rFonts w:ascii="Trebuchet MS" w:hAnsi="Trebuchet MS" w:cs="Arial"/>
          <w:sz w:val="24"/>
          <w:szCs w:val="24"/>
        </w:rPr>
        <w:t xml:space="preserve">regular </w:t>
      </w:r>
      <w:r w:rsidRPr="00707A39">
        <w:rPr>
          <w:rFonts w:ascii="Trebuchet MS" w:hAnsi="Trebuchet MS" w:cs="Arial"/>
          <w:sz w:val="24"/>
          <w:szCs w:val="24"/>
        </w:rPr>
        <w:t xml:space="preserve">outings/trips for </w:t>
      </w:r>
      <w:r w:rsidR="00D37AFA" w:rsidRPr="00707A39">
        <w:rPr>
          <w:rFonts w:ascii="Trebuchet MS" w:hAnsi="Trebuchet MS" w:cs="Arial"/>
          <w:sz w:val="24"/>
          <w:szCs w:val="24"/>
        </w:rPr>
        <w:t xml:space="preserve">the </w:t>
      </w:r>
      <w:r w:rsidRPr="00707A39">
        <w:rPr>
          <w:rFonts w:ascii="Trebuchet MS" w:hAnsi="Trebuchet MS" w:cs="Arial"/>
          <w:sz w:val="24"/>
          <w:szCs w:val="24"/>
        </w:rPr>
        <w:t>various age groups</w:t>
      </w:r>
    </w:p>
    <w:p w14:paraId="54D02A19"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Complete all Risk Assessment forms</w:t>
      </w:r>
    </w:p>
    <w:p w14:paraId="50EBD59A"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Ensure all Health Forms are completed by participants</w:t>
      </w:r>
    </w:p>
    <w:p w14:paraId="026E4A98"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Arrange Transport</w:t>
      </w:r>
    </w:p>
    <w:p w14:paraId="5C304DEF"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Use Youth Leaders to support appropriate ratio of adults to children</w:t>
      </w:r>
    </w:p>
    <w:p w14:paraId="442AA3D1" w14:textId="77777777" w:rsidR="00200F2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t>Communication</w:t>
      </w:r>
    </w:p>
    <w:p w14:paraId="32DB592D" w14:textId="30C24220"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 xml:space="preserve">Prepare </w:t>
      </w:r>
      <w:r w:rsidR="00CC51C1" w:rsidRPr="00707A39">
        <w:rPr>
          <w:rFonts w:ascii="Trebuchet MS" w:hAnsi="Trebuchet MS" w:cs="Arial"/>
          <w:sz w:val="24"/>
          <w:szCs w:val="24"/>
        </w:rPr>
        <w:t>monthly</w:t>
      </w:r>
      <w:r w:rsidRPr="00707A39">
        <w:rPr>
          <w:rFonts w:ascii="Trebuchet MS" w:hAnsi="Trebuchet MS" w:cs="Arial"/>
          <w:sz w:val="24"/>
          <w:szCs w:val="24"/>
        </w:rPr>
        <w:t xml:space="preserve"> newsletters</w:t>
      </w:r>
    </w:p>
    <w:p w14:paraId="23F8DB6E" w14:textId="086F2E24"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Prepare articles for quarterly distribution of Shofar magazine</w:t>
      </w:r>
    </w:p>
    <w:p w14:paraId="1D06DAC3" w14:textId="3C571EF9"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Leverage and engage in social media as appropriate</w:t>
      </w:r>
    </w:p>
    <w:p w14:paraId="754BFCBD" w14:textId="0EA68A5D" w:rsidR="00B661BC" w:rsidRPr="00707A39" w:rsidRDefault="00B661BC"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Contact families, community members, and volunteers as needed</w:t>
      </w:r>
    </w:p>
    <w:p w14:paraId="2B032F7A" w14:textId="77777777" w:rsidR="00200F2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t>Chaggim &amp; Festivals</w:t>
      </w:r>
    </w:p>
    <w:p w14:paraId="34411D7C" w14:textId="2452889C"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Ensure appropriate programs are made available for all festivals, keeping in line with the requirements for Shabbat mornings (as above)</w:t>
      </w:r>
    </w:p>
    <w:p w14:paraId="4114E06F"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Manage and coordinate volunteers to facilitate services</w:t>
      </w:r>
    </w:p>
    <w:p w14:paraId="58F2D99D" w14:textId="77777777" w:rsidR="00200F2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t>Club 4-7</w:t>
      </w:r>
    </w:p>
    <w:p w14:paraId="77934D53" w14:textId="5E874E82"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Responsible for</w:t>
      </w:r>
      <w:r w:rsidR="00CC51C1" w:rsidRPr="00707A39">
        <w:rPr>
          <w:rFonts w:ascii="Trebuchet MS" w:hAnsi="Trebuchet MS" w:cs="Arial"/>
          <w:sz w:val="24"/>
          <w:szCs w:val="24"/>
        </w:rPr>
        <w:t xml:space="preserve"> planning</w:t>
      </w:r>
      <w:r w:rsidRPr="00707A39">
        <w:rPr>
          <w:rFonts w:ascii="Trebuchet MS" w:hAnsi="Trebuchet MS" w:cs="Arial"/>
          <w:sz w:val="24"/>
          <w:szCs w:val="24"/>
        </w:rPr>
        <w:t xml:space="preserve"> weekly club</w:t>
      </w:r>
      <w:r w:rsidR="00CC51C1" w:rsidRPr="00707A39">
        <w:rPr>
          <w:rFonts w:ascii="Trebuchet MS" w:hAnsi="Trebuchet MS" w:cs="Arial"/>
          <w:sz w:val="24"/>
          <w:szCs w:val="24"/>
        </w:rPr>
        <w:t xml:space="preserve"> together with the Youth Leader</w:t>
      </w:r>
    </w:p>
    <w:p w14:paraId="690A5B91" w14:textId="77777777" w:rsidR="00200F2A" w:rsidRPr="00707A39" w:rsidRDefault="00200F2A" w:rsidP="00200F2A">
      <w:pPr>
        <w:pStyle w:val="ListParagraph"/>
        <w:numPr>
          <w:ilvl w:val="2"/>
          <w:numId w:val="1"/>
        </w:numPr>
        <w:rPr>
          <w:rFonts w:ascii="Trebuchet MS" w:hAnsi="Trebuchet MS" w:cs="Arial"/>
          <w:sz w:val="24"/>
          <w:szCs w:val="24"/>
        </w:rPr>
      </w:pPr>
      <w:r w:rsidRPr="00707A39">
        <w:rPr>
          <w:rFonts w:ascii="Trebuchet MS" w:hAnsi="Trebuchet MS" w:cs="Arial"/>
          <w:sz w:val="24"/>
          <w:szCs w:val="24"/>
        </w:rPr>
        <w:t>Maintain stock for tuck</w:t>
      </w:r>
    </w:p>
    <w:p w14:paraId="4D67B19A" w14:textId="77777777" w:rsidR="00200F2A" w:rsidRPr="00707A39" w:rsidRDefault="00200F2A" w:rsidP="00200F2A">
      <w:pPr>
        <w:pStyle w:val="ListParagraph"/>
        <w:numPr>
          <w:ilvl w:val="2"/>
          <w:numId w:val="1"/>
        </w:numPr>
        <w:rPr>
          <w:rFonts w:ascii="Trebuchet MS" w:hAnsi="Trebuchet MS" w:cs="Arial"/>
          <w:sz w:val="24"/>
          <w:szCs w:val="24"/>
        </w:rPr>
      </w:pPr>
      <w:r w:rsidRPr="00707A39">
        <w:rPr>
          <w:rFonts w:ascii="Trebuchet MS" w:hAnsi="Trebuchet MS" w:cs="Arial"/>
          <w:sz w:val="24"/>
          <w:szCs w:val="24"/>
        </w:rPr>
        <w:t>Prepare sessions</w:t>
      </w:r>
    </w:p>
    <w:p w14:paraId="64CC1B42" w14:textId="17822B22" w:rsidR="009E733D" w:rsidRPr="00707A39" w:rsidRDefault="00200F2A" w:rsidP="006405F8">
      <w:pPr>
        <w:pStyle w:val="ListParagraph"/>
        <w:numPr>
          <w:ilvl w:val="2"/>
          <w:numId w:val="1"/>
        </w:numPr>
        <w:rPr>
          <w:rFonts w:ascii="Trebuchet MS" w:hAnsi="Trebuchet MS" w:cs="Arial"/>
          <w:sz w:val="24"/>
          <w:szCs w:val="24"/>
        </w:rPr>
      </w:pPr>
      <w:r w:rsidRPr="00707A39">
        <w:rPr>
          <w:rFonts w:ascii="Trebuchet MS" w:hAnsi="Trebuchet MS" w:cs="Arial"/>
          <w:sz w:val="24"/>
          <w:szCs w:val="24"/>
        </w:rPr>
        <w:t>Promote activities</w:t>
      </w:r>
    </w:p>
    <w:p w14:paraId="769E5D52" w14:textId="77777777" w:rsidR="00200F2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t>Learn2Lead</w:t>
      </w:r>
    </w:p>
    <w:p w14:paraId="346F1098"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Prepare learning environment, provide programme for years 9 &amp; 10</w:t>
      </w:r>
    </w:p>
    <w:p w14:paraId="23DC7029"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Arrange external speakers</w:t>
      </w:r>
    </w:p>
    <w:p w14:paraId="5AC79FAC"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Promote and engage with youth to encourage participation</w:t>
      </w:r>
    </w:p>
    <w:p w14:paraId="37456DF7"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Promote and facilitate hours for DofE and Joni Jessner programmes</w:t>
      </w:r>
    </w:p>
    <w:p w14:paraId="7D986675"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Provide training to prepare for Youth Leader succession</w:t>
      </w:r>
    </w:p>
    <w:p w14:paraId="77BD7E28" w14:textId="77777777" w:rsidR="006405F8" w:rsidRPr="00707A39" w:rsidRDefault="006405F8" w:rsidP="006405F8">
      <w:pPr>
        <w:pStyle w:val="ListParagraph"/>
        <w:ind w:left="1440"/>
        <w:rPr>
          <w:rFonts w:ascii="Trebuchet MS" w:hAnsi="Trebuchet MS" w:cs="Arial"/>
          <w:sz w:val="24"/>
          <w:szCs w:val="24"/>
        </w:rPr>
      </w:pPr>
    </w:p>
    <w:p w14:paraId="5A9F8C84" w14:textId="77777777" w:rsidR="00200F2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lastRenderedPageBreak/>
        <w:t>Promotional material</w:t>
      </w:r>
    </w:p>
    <w:p w14:paraId="35DE8117"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Liaise with shul office to distribute promotional material</w:t>
      </w:r>
    </w:p>
    <w:p w14:paraId="340B20BB"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Create event posters</w:t>
      </w:r>
    </w:p>
    <w:p w14:paraId="29F36374" w14:textId="601C6FA3"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 xml:space="preserve">Submit eShofar </w:t>
      </w:r>
      <w:r w:rsidR="000A0249" w:rsidRPr="00707A39">
        <w:rPr>
          <w:rFonts w:ascii="Trebuchet MS" w:hAnsi="Trebuchet MS" w:cs="Arial"/>
          <w:sz w:val="24"/>
          <w:szCs w:val="24"/>
        </w:rPr>
        <w:t xml:space="preserve">newsletter </w:t>
      </w:r>
      <w:r w:rsidRPr="00707A39">
        <w:rPr>
          <w:rFonts w:ascii="Trebuchet MS" w:hAnsi="Trebuchet MS" w:cs="Arial"/>
          <w:sz w:val="24"/>
          <w:szCs w:val="24"/>
        </w:rPr>
        <w:t>advertising to office on time</w:t>
      </w:r>
    </w:p>
    <w:p w14:paraId="793B117C"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Update calendar in Shofar Magazine/website</w:t>
      </w:r>
    </w:p>
    <w:p w14:paraId="6A1AB2A9"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Coordinate and communicate with neighbouring communities</w:t>
      </w:r>
    </w:p>
    <w:p w14:paraId="1D44FDE6" w14:textId="77777777" w:rsidR="00200F2A" w:rsidRPr="00707A39" w:rsidRDefault="00200F2A" w:rsidP="00200F2A">
      <w:pPr>
        <w:pStyle w:val="ListParagraph"/>
        <w:numPr>
          <w:ilvl w:val="0"/>
          <w:numId w:val="1"/>
        </w:numPr>
        <w:rPr>
          <w:rFonts w:ascii="Trebuchet MS" w:hAnsi="Trebuchet MS" w:cs="Arial"/>
          <w:sz w:val="24"/>
          <w:szCs w:val="24"/>
        </w:rPr>
      </w:pPr>
      <w:r w:rsidRPr="00707A39">
        <w:rPr>
          <w:rFonts w:ascii="Trebuchet MS" w:hAnsi="Trebuchet MS" w:cs="Arial"/>
          <w:sz w:val="24"/>
          <w:szCs w:val="24"/>
        </w:rPr>
        <w:t>Tribe</w:t>
      </w:r>
    </w:p>
    <w:p w14:paraId="7ACD27BC" w14:textId="3D99CCA2"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 xml:space="preserve">Bring groups from the community to </w:t>
      </w:r>
      <w:r w:rsidR="00B60B4A" w:rsidRPr="00707A39">
        <w:rPr>
          <w:rFonts w:ascii="Trebuchet MS" w:hAnsi="Trebuchet MS" w:cs="Arial"/>
          <w:sz w:val="24"/>
          <w:szCs w:val="24"/>
        </w:rPr>
        <w:t>n</w:t>
      </w:r>
      <w:r w:rsidRPr="00707A39">
        <w:rPr>
          <w:rFonts w:ascii="Trebuchet MS" w:hAnsi="Trebuchet MS" w:cs="Arial"/>
          <w:sz w:val="24"/>
          <w:szCs w:val="24"/>
        </w:rPr>
        <w:t xml:space="preserve">ational </w:t>
      </w:r>
      <w:r w:rsidR="00B60B4A" w:rsidRPr="00707A39">
        <w:rPr>
          <w:rFonts w:ascii="Trebuchet MS" w:hAnsi="Trebuchet MS" w:cs="Arial"/>
          <w:sz w:val="24"/>
          <w:szCs w:val="24"/>
        </w:rPr>
        <w:t>T</w:t>
      </w:r>
      <w:r w:rsidRPr="00707A39">
        <w:rPr>
          <w:rFonts w:ascii="Trebuchet MS" w:hAnsi="Trebuchet MS" w:cs="Arial"/>
          <w:sz w:val="24"/>
          <w:szCs w:val="24"/>
        </w:rPr>
        <w:t>ribe events</w:t>
      </w:r>
    </w:p>
    <w:p w14:paraId="2B7A4691"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Liaise with other Tribe professionals in similar roles</w:t>
      </w:r>
    </w:p>
    <w:p w14:paraId="0CF1F87A" w14:textId="77777777" w:rsidR="00200F2A" w:rsidRPr="00707A39" w:rsidRDefault="00200F2A" w:rsidP="00200F2A">
      <w:pPr>
        <w:pStyle w:val="ListParagraph"/>
        <w:numPr>
          <w:ilvl w:val="1"/>
          <w:numId w:val="1"/>
        </w:numPr>
        <w:rPr>
          <w:rFonts w:ascii="Trebuchet MS" w:hAnsi="Trebuchet MS" w:cs="Arial"/>
          <w:sz w:val="24"/>
          <w:szCs w:val="24"/>
        </w:rPr>
      </w:pPr>
      <w:r w:rsidRPr="00707A39">
        <w:rPr>
          <w:rFonts w:ascii="Trebuchet MS" w:hAnsi="Trebuchet MS" w:cs="Arial"/>
          <w:sz w:val="24"/>
          <w:szCs w:val="24"/>
        </w:rPr>
        <w:t>Attend Tribe meetings and training seminars specific to other youth programme coordinators</w:t>
      </w:r>
    </w:p>
    <w:p w14:paraId="196E3CB1" w14:textId="162A3ADD" w:rsidR="00200F2A" w:rsidRPr="00707A39" w:rsidRDefault="00200F2A" w:rsidP="00C031A6">
      <w:pPr>
        <w:pStyle w:val="ListParagraph"/>
        <w:numPr>
          <w:ilvl w:val="1"/>
          <w:numId w:val="1"/>
        </w:numPr>
        <w:rPr>
          <w:rFonts w:ascii="Trebuchet MS" w:hAnsi="Trebuchet MS"/>
          <w:sz w:val="24"/>
          <w:szCs w:val="24"/>
        </w:rPr>
      </w:pPr>
      <w:r w:rsidRPr="00707A39">
        <w:rPr>
          <w:rFonts w:ascii="Trebuchet MS" w:hAnsi="Trebuchet MS" w:cs="Arial"/>
          <w:sz w:val="24"/>
          <w:szCs w:val="24"/>
        </w:rPr>
        <w:t>Publicise Tribe events in the community</w:t>
      </w:r>
    </w:p>
    <w:p w14:paraId="69FF0D51" w14:textId="77777777" w:rsidR="009E733D" w:rsidRPr="00707A39" w:rsidRDefault="009E733D" w:rsidP="009E733D">
      <w:pPr>
        <w:rPr>
          <w:rFonts w:ascii="Trebuchet MS" w:hAnsi="Trebuchet MS" w:cs="Arial"/>
          <w:sz w:val="24"/>
          <w:szCs w:val="24"/>
        </w:rPr>
      </w:pPr>
    </w:p>
    <w:p w14:paraId="483BEF20" w14:textId="5556476D" w:rsidR="009E733D" w:rsidRPr="00707A39" w:rsidRDefault="009E733D" w:rsidP="009E733D">
      <w:pPr>
        <w:rPr>
          <w:rFonts w:ascii="Trebuchet MS" w:hAnsi="Trebuchet MS" w:cs="Arial"/>
          <w:b/>
          <w:bCs/>
          <w:sz w:val="24"/>
          <w:szCs w:val="24"/>
        </w:rPr>
      </w:pPr>
      <w:r w:rsidRPr="00707A39">
        <w:rPr>
          <w:rFonts w:ascii="Trebuchet MS" w:hAnsi="Trebuchet MS" w:cs="Arial"/>
          <w:b/>
          <w:bCs/>
          <w:sz w:val="24"/>
          <w:szCs w:val="24"/>
        </w:rPr>
        <w:t xml:space="preserve">OTHER DUTIES </w:t>
      </w:r>
    </w:p>
    <w:p w14:paraId="3E5169EE" w14:textId="77777777" w:rsidR="009E733D" w:rsidRPr="00707A39" w:rsidRDefault="009E733D" w:rsidP="009E733D">
      <w:pPr>
        <w:numPr>
          <w:ilvl w:val="0"/>
          <w:numId w:val="3"/>
        </w:numPr>
        <w:rPr>
          <w:rFonts w:ascii="Trebuchet MS" w:hAnsi="Trebuchet MS" w:cs="Arial"/>
          <w:sz w:val="24"/>
          <w:szCs w:val="24"/>
        </w:rPr>
      </w:pPr>
      <w:r w:rsidRPr="00707A39">
        <w:rPr>
          <w:rFonts w:ascii="Trebuchet MS" w:hAnsi="Trebuchet MS" w:cs="Arial"/>
          <w:sz w:val="24"/>
          <w:szCs w:val="24"/>
        </w:rPr>
        <w:t xml:space="preserve">Must be committed to the core values of CNSS as well as the aims of the wider United Synagogue, sensitive to the observance level of the community members, and act as an ambassador for the organisation. </w:t>
      </w:r>
    </w:p>
    <w:p w14:paraId="545997FE" w14:textId="77777777" w:rsidR="009E733D" w:rsidRPr="00707A39" w:rsidRDefault="009E733D" w:rsidP="009E733D">
      <w:pPr>
        <w:numPr>
          <w:ilvl w:val="0"/>
          <w:numId w:val="3"/>
        </w:numPr>
        <w:rPr>
          <w:rFonts w:ascii="Trebuchet MS" w:hAnsi="Trebuchet MS" w:cs="Arial"/>
          <w:sz w:val="24"/>
          <w:szCs w:val="24"/>
        </w:rPr>
      </w:pPr>
      <w:r w:rsidRPr="00707A39">
        <w:rPr>
          <w:rFonts w:ascii="Trebuchet MS" w:hAnsi="Trebuchet MS" w:cs="Arial"/>
          <w:sz w:val="24"/>
          <w:szCs w:val="24"/>
        </w:rPr>
        <w:t xml:space="preserve">Must comply with The United Synagogue’s policies, procedures, and code of expectations. Bring to the attention of senior staff health and safety requirements and issues of which this person may become aware. In the event of immediate danger, take the appropriate action to reduce risk of physical danger to employees, members, contractors, volunteers, children, parents, visitors, and staff. </w:t>
      </w:r>
    </w:p>
    <w:p w14:paraId="0C28BE86" w14:textId="77777777" w:rsidR="009E733D" w:rsidRPr="00707A39" w:rsidRDefault="009E733D" w:rsidP="009E733D">
      <w:pPr>
        <w:numPr>
          <w:ilvl w:val="0"/>
          <w:numId w:val="3"/>
        </w:numPr>
        <w:rPr>
          <w:rFonts w:ascii="Trebuchet MS" w:hAnsi="Trebuchet MS" w:cs="Arial"/>
          <w:sz w:val="24"/>
          <w:szCs w:val="24"/>
        </w:rPr>
      </w:pPr>
      <w:r w:rsidRPr="00707A39">
        <w:rPr>
          <w:rFonts w:ascii="Trebuchet MS" w:hAnsi="Trebuchet MS" w:cs="Arial"/>
          <w:sz w:val="24"/>
          <w:szCs w:val="24"/>
        </w:rPr>
        <w:t xml:space="preserve">Work collaboratively with other colleagues across the organisation to ensure the United Synagogue can achieve its vision, mission, and strategy. Undertake appropriate training as requested by line manager in conjunction with the Human Resources Department. Be committed to own continuous professional development. </w:t>
      </w:r>
    </w:p>
    <w:p w14:paraId="1221C697" w14:textId="77777777" w:rsidR="009E733D" w:rsidRPr="00707A39" w:rsidRDefault="009E733D" w:rsidP="009E733D">
      <w:pPr>
        <w:numPr>
          <w:ilvl w:val="0"/>
          <w:numId w:val="3"/>
        </w:numPr>
        <w:rPr>
          <w:rFonts w:ascii="Trebuchet MS" w:hAnsi="Trebuchet MS" w:cs="Arial"/>
          <w:sz w:val="24"/>
          <w:szCs w:val="24"/>
        </w:rPr>
      </w:pPr>
      <w:r w:rsidRPr="00707A39">
        <w:rPr>
          <w:rFonts w:ascii="Trebuchet MS" w:hAnsi="Trebuchet MS" w:cs="Arial"/>
          <w:sz w:val="24"/>
          <w:szCs w:val="24"/>
        </w:rPr>
        <w:t xml:space="preserve">Carry out any other reasonable duties as requested by manager or other designated senior staff, undertaking such other duties that occasionally fall within the purpose of the post. </w:t>
      </w:r>
    </w:p>
    <w:p w14:paraId="34CC5344" w14:textId="77777777" w:rsidR="009E733D" w:rsidRPr="00707A39" w:rsidRDefault="009E733D" w:rsidP="009E733D">
      <w:pPr>
        <w:numPr>
          <w:ilvl w:val="0"/>
          <w:numId w:val="3"/>
        </w:numPr>
        <w:rPr>
          <w:rFonts w:ascii="Trebuchet MS" w:hAnsi="Trebuchet MS" w:cs="Arial"/>
          <w:sz w:val="24"/>
          <w:szCs w:val="24"/>
        </w:rPr>
      </w:pPr>
      <w:r w:rsidRPr="00707A39">
        <w:rPr>
          <w:rFonts w:ascii="Trebuchet MS" w:hAnsi="Trebuchet MS" w:cs="Arial"/>
          <w:sz w:val="24"/>
          <w:szCs w:val="24"/>
        </w:rPr>
        <w:t xml:space="preserve">Maintain high levels of discretion and confidentiality at all times. This job description and person specification is not prescriptive – it merely outlines the key tasks and responsibilities of the post. The key tasks and responsibilities are subject to change. Any changes will be made in consultation with the post holder. </w:t>
      </w:r>
    </w:p>
    <w:p w14:paraId="1DA32B53" w14:textId="77777777" w:rsidR="009E733D" w:rsidRPr="00707A39" w:rsidRDefault="009E733D" w:rsidP="009E733D">
      <w:pPr>
        <w:numPr>
          <w:ilvl w:val="0"/>
          <w:numId w:val="3"/>
        </w:numPr>
        <w:rPr>
          <w:rFonts w:ascii="Trebuchet MS" w:hAnsi="Trebuchet MS" w:cs="Arial"/>
          <w:sz w:val="24"/>
          <w:szCs w:val="24"/>
        </w:rPr>
      </w:pPr>
      <w:r w:rsidRPr="00707A39">
        <w:rPr>
          <w:rFonts w:ascii="Trebuchet MS" w:hAnsi="Trebuchet MS" w:cs="Arial"/>
          <w:sz w:val="24"/>
          <w:szCs w:val="24"/>
        </w:rPr>
        <w:t xml:space="preserve">This Job Description is subject to alteration in response to changes in legislation or The United Synagogue’s operational procedures. Due to the nature of the work, this post is exempt from the provisions of Section 4(2) of the Rehabilitation Act, 1974, by virtue of the Rehabilitation of Offenders Act, 1974, (Exceptions) Order 1975 Accordingly, and a valid and current enhanced Disclosure and Barring Service (DBS) certificate (formerly CRB) that is satisfactory to the United Synagogue will be required. </w:t>
      </w:r>
    </w:p>
    <w:p w14:paraId="17C1DDE8" w14:textId="77777777" w:rsidR="009E733D" w:rsidRPr="00707A39" w:rsidRDefault="009E733D" w:rsidP="009E733D">
      <w:pPr>
        <w:rPr>
          <w:rFonts w:ascii="Trebuchet MS" w:hAnsi="Trebuchet MS"/>
          <w:sz w:val="24"/>
          <w:szCs w:val="24"/>
        </w:rPr>
      </w:pPr>
    </w:p>
    <w:p w14:paraId="2CAF7EDD" w14:textId="77777777" w:rsidR="00883FC5" w:rsidRPr="00707A39" w:rsidRDefault="00883FC5" w:rsidP="009E733D">
      <w:pPr>
        <w:rPr>
          <w:rFonts w:ascii="Trebuchet MS" w:hAnsi="Trebuchet MS"/>
          <w:sz w:val="24"/>
          <w:szCs w:val="24"/>
        </w:rPr>
      </w:pPr>
    </w:p>
    <w:p w14:paraId="63A2BDD3" w14:textId="77777777" w:rsidR="00883FC5" w:rsidRPr="00707A39" w:rsidRDefault="00883FC5" w:rsidP="009E733D">
      <w:pPr>
        <w:rPr>
          <w:rFonts w:ascii="Trebuchet MS" w:hAnsi="Trebuchet MS"/>
          <w:sz w:val="24"/>
          <w:szCs w:val="24"/>
        </w:rPr>
      </w:pPr>
    </w:p>
    <w:p w14:paraId="755923D0" w14:textId="77777777" w:rsidR="00883FC5" w:rsidRPr="00707A39" w:rsidRDefault="00883FC5" w:rsidP="009E733D">
      <w:pPr>
        <w:rPr>
          <w:rFonts w:ascii="Trebuchet MS" w:hAnsi="Trebuchet MS"/>
          <w:sz w:val="24"/>
          <w:szCs w:val="24"/>
        </w:rPr>
      </w:pPr>
    </w:p>
    <w:p w14:paraId="77BFCC6F" w14:textId="77777777" w:rsidR="00883FC5" w:rsidRPr="00707A39" w:rsidRDefault="00883FC5" w:rsidP="009E733D">
      <w:pPr>
        <w:rPr>
          <w:rFonts w:ascii="Trebuchet MS" w:hAnsi="Trebuchet MS"/>
          <w:sz w:val="24"/>
          <w:szCs w:val="24"/>
        </w:rPr>
      </w:pPr>
    </w:p>
    <w:p w14:paraId="1412B17E" w14:textId="77777777" w:rsidR="00883FC5" w:rsidRPr="00707A39" w:rsidRDefault="00883FC5" w:rsidP="009E733D">
      <w:pPr>
        <w:rPr>
          <w:rFonts w:ascii="Trebuchet MS" w:hAnsi="Trebuchet MS"/>
          <w:sz w:val="24"/>
          <w:szCs w:val="24"/>
        </w:rPr>
      </w:pPr>
    </w:p>
    <w:p w14:paraId="2C2FE94B" w14:textId="77777777" w:rsidR="00883FC5" w:rsidRPr="00707A39" w:rsidRDefault="00883FC5" w:rsidP="009E733D">
      <w:pPr>
        <w:rPr>
          <w:rFonts w:ascii="Trebuchet MS" w:hAnsi="Trebuchet MS"/>
          <w:sz w:val="24"/>
          <w:szCs w:val="24"/>
        </w:rPr>
      </w:pPr>
    </w:p>
    <w:p w14:paraId="4515B6C4" w14:textId="77777777" w:rsidR="00883FC5" w:rsidRPr="00707A39" w:rsidRDefault="00883FC5" w:rsidP="009E733D">
      <w:pPr>
        <w:rPr>
          <w:rFonts w:ascii="Trebuchet MS" w:hAnsi="Trebuchet MS"/>
          <w:sz w:val="24"/>
          <w:szCs w:val="24"/>
        </w:rPr>
      </w:pPr>
    </w:p>
    <w:p w14:paraId="6D1152D8" w14:textId="77777777" w:rsidR="00883FC5" w:rsidRPr="00707A39" w:rsidRDefault="00883FC5" w:rsidP="009E733D">
      <w:pPr>
        <w:rPr>
          <w:rFonts w:ascii="Trebuchet MS" w:hAnsi="Trebuchet MS"/>
          <w:sz w:val="24"/>
          <w:szCs w:val="24"/>
        </w:rPr>
      </w:pPr>
    </w:p>
    <w:p w14:paraId="4CA419E9" w14:textId="77777777" w:rsidR="00883FC5" w:rsidRPr="00707A39" w:rsidRDefault="00883FC5" w:rsidP="009E733D">
      <w:pPr>
        <w:rPr>
          <w:rFonts w:ascii="Trebuchet MS" w:hAnsi="Trebuchet MS"/>
          <w:sz w:val="24"/>
          <w:szCs w:val="24"/>
        </w:rPr>
      </w:pPr>
    </w:p>
    <w:p w14:paraId="67548D2A" w14:textId="65748375" w:rsidR="008B423E" w:rsidRPr="00707A39" w:rsidRDefault="008B423E">
      <w:pPr>
        <w:spacing w:after="160" w:line="259" w:lineRule="auto"/>
        <w:rPr>
          <w:rFonts w:ascii="Trebuchet MS" w:hAnsi="Trebuchet MS" w:cs="Arial"/>
          <w:sz w:val="24"/>
          <w:szCs w:val="24"/>
        </w:rPr>
      </w:pPr>
    </w:p>
    <w:p w14:paraId="31B86D02" w14:textId="77777777" w:rsidR="00200F2A" w:rsidRPr="00707A39" w:rsidRDefault="00200F2A" w:rsidP="00200F2A">
      <w:pPr>
        <w:jc w:val="both"/>
        <w:rPr>
          <w:rFonts w:ascii="Trebuchet MS" w:hAnsi="Trebuchet MS"/>
          <w:b/>
          <w:bCs/>
          <w:sz w:val="24"/>
          <w:szCs w:val="24"/>
          <w:u w:val="single"/>
        </w:rPr>
      </w:pPr>
      <w:r w:rsidRPr="00707A39">
        <w:rPr>
          <w:rFonts w:ascii="Trebuchet MS" w:hAnsi="Trebuchet MS"/>
          <w:b/>
          <w:bCs/>
          <w:sz w:val="24"/>
          <w:szCs w:val="24"/>
          <w:u w:val="single"/>
        </w:rPr>
        <w:t>Person Specification:</w:t>
      </w:r>
    </w:p>
    <w:p w14:paraId="0B3ABD06" w14:textId="77777777" w:rsidR="00200F2A" w:rsidRPr="00707A39" w:rsidRDefault="00200F2A" w:rsidP="00200F2A">
      <w:pPr>
        <w:jc w:val="both"/>
        <w:rPr>
          <w:rFonts w:ascii="Trebuchet MS" w:hAnsi="Trebuchet M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1689"/>
        <w:gridCol w:w="1507"/>
      </w:tblGrid>
      <w:tr w:rsidR="00200F2A" w:rsidRPr="00707A39" w14:paraId="5FA17087" w14:textId="77777777" w:rsidTr="00E4797C">
        <w:trPr>
          <w:trHeight w:val="303"/>
        </w:trPr>
        <w:tc>
          <w:tcPr>
            <w:tcW w:w="5598" w:type="dxa"/>
            <w:shd w:val="clear" w:color="auto" w:fill="auto"/>
          </w:tcPr>
          <w:p w14:paraId="677233BE"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Criteria</w:t>
            </w:r>
          </w:p>
        </w:tc>
        <w:tc>
          <w:tcPr>
            <w:tcW w:w="1689" w:type="dxa"/>
            <w:shd w:val="clear" w:color="auto" w:fill="auto"/>
          </w:tcPr>
          <w:p w14:paraId="2337F271"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Essential</w:t>
            </w:r>
          </w:p>
        </w:tc>
        <w:tc>
          <w:tcPr>
            <w:tcW w:w="1507" w:type="dxa"/>
            <w:shd w:val="clear" w:color="auto" w:fill="auto"/>
          </w:tcPr>
          <w:p w14:paraId="345C9A8A"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Desirable</w:t>
            </w:r>
          </w:p>
        </w:tc>
      </w:tr>
      <w:tr w:rsidR="00200F2A" w:rsidRPr="00707A39" w14:paraId="7BB2117C" w14:textId="77777777" w:rsidTr="00E4797C">
        <w:trPr>
          <w:trHeight w:val="624"/>
        </w:trPr>
        <w:tc>
          <w:tcPr>
            <w:tcW w:w="5598" w:type="dxa"/>
            <w:shd w:val="clear" w:color="auto" w:fill="auto"/>
          </w:tcPr>
          <w:p w14:paraId="4F66E76C" w14:textId="3EBD6BBE"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Excellent communication skills, both verbal and written</w:t>
            </w:r>
          </w:p>
        </w:tc>
        <w:tc>
          <w:tcPr>
            <w:tcW w:w="1689" w:type="dxa"/>
            <w:shd w:val="clear" w:color="auto" w:fill="auto"/>
          </w:tcPr>
          <w:p w14:paraId="39C90828"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704AABEA" w14:textId="77777777" w:rsidR="00200F2A" w:rsidRPr="00707A39" w:rsidRDefault="00200F2A" w:rsidP="005C2E81">
            <w:pPr>
              <w:jc w:val="center"/>
              <w:rPr>
                <w:rFonts w:ascii="Trebuchet MS" w:hAnsi="Trebuchet MS" w:cs="Arial"/>
                <w:sz w:val="24"/>
                <w:szCs w:val="24"/>
              </w:rPr>
            </w:pPr>
          </w:p>
        </w:tc>
      </w:tr>
      <w:tr w:rsidR="00BE7562" w:rsidRPr="00707A39" w14:paraId="4C625CDF" w14:textId="77777777" w:rsidTr="00E4797C">
        <w:trPr>
          <w:trHeight w:val="607"/>
        </w:trPr>
        <w:tc>
          <w:tcPr>
            <w:tcW w:w="5598" w:type="dxa"/>
            <w:shd w:val="clear" w:color="auto" w:fill="auto"/>
          </w:tcPr>
          <w:p w14:paraId="40C2801F" w14:textId="63D239ED" w:rsidR="00BE7562" w:rsidRPr="00707A39" w:rsidRDefault="00BE7562" w:rsidP="005C2E81">
            <w:pPr>
              <w:rPr>
                <w:rFonts w:ascii="Trebuchet MS" w:hAnsi="Trebuchet MS" w:cs="Arial"/>
                <w:sz w:val="24"/>
                <w:szCs w:val="24"/>
              </w:rPr>
            </w:pPr>
            <w:r w:rsidRPr="00707A39">
              <w:rPr>
                <w:rFonts w:ascii="Trebuchet MS" w:hAnsi="Trebuchet MS" w:cs="Arial"/>
                <w:sz w:val="24"/>
                <w:szCs w:val="24"/>
              </w:rPr>
              <w:t>Ability to set and manage schedules, create and deliver programming, organise and supervise volunteers, and deliver training</w:t>
            </w:r>
          </w:p>
        </w:tc>
        <w:tc>
          <w:tcPr>
            <w:tcW w:w="1689" w:type="dxa"/>
            <w:shd w:val="clear" w:color="auto" w:fill="auto"/>
          </w:tcPr>
          <w:p w14:paraId="00BA09AB" w14:textId="641FE687" w:rsidR="00BE7562" w:rsidRPr="00707A39" w:rsidRDefault="00BE7562"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7C11A7E1" w14:textId="77777777" w:rsidR="00BE7562" w:rsidRPr="00707A39" w:rsidRDefault="00BE7562" w:rsidP="005C2E81">
            <w:pPr>
              <w:jc w:val="center"/>
              <w:rPr>
                <w:rFonts w:ascii="Trebuchet MS" w:hAnsi="Trebuchet MS" w:cs="Arial"/>
                <w:sz w:val="24"/>
                <w:szCs w:val="24"/>
              </w:rPr>
            </w:pPr>
          </w:p>
        </w:tc>
      </w:tr>
      <w:tr w:rsidR="00200F2A" w:rsidRPr="00707A39" w14:paraId="53F01189" w14:textId="77777777" w:rsidTr="00E4797C">
        <w:trPr>
          <w:trHeight w:val="607"/>
        </w:trPr>
        <w:tc>
          <w:tcPr>
            <w:tcW w:w="5598" w:type="dxa"/>
            <w:shd w:val="clear" w:color="auto" w:fill="auto"/>
          </w:tcPr>
          <w:p w14:paraId="7955CE62" w14:textId="03DB24C1"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Ability to create own ideas for service programmes and activities</w:t>
            </w:r>
          </w:p>
        </w:tc>
        <w:tc>
          <w:tcPr>
            <w:tcW w:w="1689" w:type="dxa"/>
            <w:shd w:val="clear" w:color="auto" w:fill="auto"/>
          </w:tcPr>
          <w:p w14:paraId="6BDB8E0B"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60E5335B" w14:textId="77777777" w:rsidR="00200F2A" w:rsidRPr="00707A39" w:rsidRDefault="00200F2A" w:rsidP="005C2E81">
            <w:pPr>
              <w:jc w:val="center"/>
              <w:rPr>
                <w:rFonts w:ascii="Trebuchet MS" w:hAnsi="Trebuchet MS" w:cs="Arial"/>
                <w:sz w:val="24"/>
                <w:szCs w:val="24"/>
              </w:rPr>
            </w:pPr>
          </w:p>
        </w:tc>
      </w:tr>
      <w:tr w:rsidR="00200F2A" w:rsidRPr="00707A39" w14:paraId="6EF224A0" w14:textId="77777777" w:rsidTr="00E4797C">
        <w:trPr>
          <w:trHeight w:val="607"/>
        </w:trPr>
        <w:tc>
          <w:tcPr>
            <w:tcW w:w="5598" w:type="dxa"/>
            <w:shd w:val="clear" w:color="auto" w:fill="auto"/>
          </w:tcPr>
          <w:p w14:paraId="3BDD88B1" w14:textId="091DB398"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Willingness to ask for and listen to ideas and feedback</w:t>
            </w:r>
          </w:p>
        </w:tc>
        <w:tc>
          <w:tcPr>
            <w:tcW w:w="1689" w:type="dxa"/>
            <w:shd w:val="clear" w:color="auto" w:fill="auto"/>
          </w:tcPr>
          <w:p w14:paraId="3CD1B290"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53BC03FF" w14:textId="77777777" w:rsidR="00200F2A" w:rsidRPr="00707A39" w:rsidRDefault="00200F2A" w:rsidP="005C2E81">
            <w:pPr>
              <w:jc w:val="center"/>
              <w:rPr>
                <w:rFonts w:ascii="Trebuchet MS" w:hAnsi="Trebuchet MS" w:cs="Arial"/>
                <w:sz w:val="24"/>
                <w:szCs w:val="24"/>
              </w:rPr>
            </w:pPr>
          </w:p>
        </w:tc>
      </w:tr>
      <w:tr w:rsidR="00200F2A" w:rsidRPr="00707A39" w14:paraId="4248A747" w14:textId="77777777" w:rsidTr="00E4797C">
        <w:trPr>
          <w:trHeight w:val="928"/>
        </w:trPr>
        <w:tc>
          <w:tcPr>
            <w:tcW w:w="5598" w:type="dxa"/>
            <w:shd w:val="clear" w:color="auto" w:fill="auto"/>
          </w:tcPr>
          <w:p w14:paraId="5A7409E8" w14:textId="537F7987"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Have knowledge and experience to deliver shiurim and lead discussions targeted to a range of levels up to age 18</w:t>
            </w:r>
          </w:p>
        </w:tc>
        <w:tc>
          <w:tcPr>
            <w:tcW w:w="1689" w:type="dxa"/>
            <w:shd w:val="clear" w:color="auto" w:fill="auto"/>
          </w:tcPr>
          <w:p w14:paraId="30ACE5D2" w14:textId="77777777" w:rsidR="00200F2A" w:rsidRPr="00707A39" w:rsidRDefault="00200F2A" w:rsidP="005C2E81">
            <w:pPr>
              <w:jc w:val="center"/>
              <w:rPr>
                <w:rFonts w:ascii="Trebuchet MS" w:hAnsi="Trebuchet MS" w:cs="Arial"/>
                <w:sz w:val="24"/>
                <w:szCs w:val="24"/>
              </w:rPr>
            </w:pPr>
          </w:p>
        </w:tc>
        <w:tc>
          <w:tcPr>
            <w:tcW w:w="1507" w:type="dxa"/>
            <w:shd w:val="clear" w:color="auto" w:fill="auto"/>
          </w:tcPr>
          <w:p w14:paraId="73F96946"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r>
      <w:tr w:rsidR="00200F2A" w:rsidRPr="00707A39" w14:paraId="6A90BC09" w14:textId="77777777" w:rsidTr="00E4797C">
        <w:trPr>
          <w:trHeight w:val="624"/>
        </w:trPr>
        <w:tc>
          <w:tcPr>
            <w:tcW w:w="5598" w:type="dxa"/>
            <w:shd w:val="clear" w:color="auto" w:fill="auto"/>
          </w:tcPr>
          <w:p w14:paraId="78462A94" w14:textId="5C66096E"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Have a good understanding of the Jewish Community, Judaism, and Jewish Values</w:t>
            </w:r>
          </w:p>
        </w:tc>
        <w:tc>
          <w:tcPr>
            <w:tcW w:w="1689" w:type="dxa"/>
            <w:shd w:val="clear" w:color="auto" w:fill="auto"/>
          </w:tcPr>
          <w:p w14:paraId="36DC5D29"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3EEECF3A" w14:textId="77777777" w:rsidR="00200F2A" w:rsidRPr="00707A39" w:rsidRDefault="00200F2A" w:rsidP="005C2E81">
            <w:pPr>
              <w:jc w:val="center"/>
              <w:rPr>
                <w:rFonts w:ascii="Trebuchet MS" w:hAnsi="Trebuchet MS" w:cs="Arial"/>
                <w:sz w:val="24"/>
                <w:szCs w:val="24"/>
              </w:rPr>
            </w:pPr>
          </w:p>
        </w:tc>
      </w:tr>
      <w:tr w:rsidR="00200F2A" w:rsidRPr="00707A39" w14:paraId="40D310B2" w14:textId="77777777" w:rsidTr="00E4797C">
        <w:trPr>
          <w:trHeight w:val="607"/>
        </w:trPr>
        <w:tc>
          <w:tcPr>
            <w:tcW w:w="5598" w:type="dxa"/>
            <w:shd w:val="clear" w:color="auto" w:fill="auto"/>
          </w:tcPr>
          <w:p w14:paraId="4D8A888D" w14:textId="5184B58C"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Ability to work to deadlines in a very dynamic environment</w:t>
            </w:r>
          </w:p>
        </w:tc>
        <w:tc>
          <w:tcPr>
            <w:tcW w:w="1689" w:type="dxa"/>
            <w:shd w:val="clear" w:color="auto" w:fill="auto"/>
          </w:tcPr>
          <w:p w14:paraId="56A5568C"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1FF62416" w14:textId="77777777" w:rsidR="00200F2A" w:rsidRPr="00707A39" w:rsidRDefault="00200F2A" w:rsidP="005C2E81">
            <w:pPr>
              <w:jc w:val="center"/>
              <w:rPr>
                <w:rFonts w:ascii="Trebuchet MS" w:hAnsi="Trebuchet MS" w:cs="Arial"/>
                <w:sz w:val="24"/>
                <w:szCs w:val="24"/>
              </w:rPr>
            </w:pPr>
          </w:p>
        </w:tc>
      </w:tr>
      <w:tr w:rsidR="00200F2A" w:rsidRPr="00707A39" w14:paraId="6F3D5B16" w14:textId="77777777" w:rsidTr="00E4797C">
        <w:trPr>
          <w:trHeight w:val="303"/>
        </w:trPr>
        <w:tc>
          <w:tcPr>
            <w:tcW w:w="5598" w:type="dxa"/>
            <w:shd w:val="clear" w:color="auto" w:fill="auto"/>
          </w:tcPr>
          <w:p w14:paraId="7C34590C" w14:textId="63792DEF" w:rsidR="000E4825" w:rsidRPr="00707A39" w:rsidRDefault="00200F2A" w:rsidP="000E4825">
            <w:pPr>
              <w:rPr>
                <w:rFonts w:ascii="Trebuchet MS" w:hAnsi="Trebuchet MS" w:cs="Arial"/>
                <w:sz w:val="24"/>
                <w:szCs w:val="24"/>
              </w:rPr>
            </w:pPr>
            <w:r w:rsidRPr="00707A39">
              <w:rPr>
                <w:rFonts w:ascii="Trebuchet MS" w:hAnsi="Trebuchet MS" w:cs="Arial"/>
                <w:sz w:val="24"/>
                <w:szCs w:val="24"/>
              </w:rPr>
              <w:t>Energetic and proactive attitude</w:t>
            </w:r>
          </w:p>
        </w:tc>
        <w:tc>
          <w:tcPr>
            <w:tcW w:w="1689" w:type="dxa"/>
            <w:shd w:val="clear" w:color="auto" w:fill="auto"/>
          </w:tcPr>
          <w:p w14:paraId="7F492022"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3362C571" w14:textId="77777777" w:rsidR="00200F2A" w:rsidRPr="00707A39" w:rsidRDefault="00200F2A" w:rsidP="005C2E81">
            <w:pPr>
              <w:jc w:val="center"/>
              <w:rPr>
                <w:rFonts w:ascii="Trebuchet MS" w:hAnsi="Trebuchet MS" w:cs="Arial"/>
                <w:sz w:val="24"/>
                <w:szCs w:val="24"/>
              </w:rPr>
            </w:pPr>
          </w:p>
        </w:tc>
      </w:tr>
      <w:tr w:rsidR="00200F2A" w:rsidRPr="00707A39" w14:paraId="75AFB785" w14:textId="77777777" w:rsidTr="00E4797C">
        <w:trPr>
          <w:trHeight w:val="1249"/>
        </w:trPr>
        <w:tc>
          <w:tcPr>
            <w:tcW w:w="5598" w:type="dxa"/>
            <w:shd w:val="clear" w:color="auto" w:fill="auto"/>
          </w:tcPr>
          <w:p w14:paraId="1FDC4F6F" w14:textId="6B35ADF9"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Possess excellent interpersonal skills, be articulate, creative, intelligent, and self-motivated and have the self-confidence to build and maintain strong relationships</w:t>
            </w:r>
          </w:p>
        </w:tc>
        <w:tc>
          <w:tcPr>
            <w:tcW w:w="1689" w:type="dxa"/>
            <w:shd w:val="clear" w:color="auto" w:fill="auto"/>
          </w:tcPr>
          <w:p w14:paraId="61E0134A"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6C50E009" w14:textId="77777777" w:rsidR="00200F2A" w:rsidRPr="00707A39" w:rsidRDefault="00200F2A" w:rsidP="005C2E81">
            <w:pPr>
              <w:jc w:val="center"/>
              <w:rPr>
                <w:rFonts w:ascii="Trebuchet MS" w:hAnsi="Trebuchet MS" w:cs="Arial"/>
                <w:sz w:val="24"/>
                <w:szCs w:val="24"/>
              </w:rPr>
            </w:pPr>
          </w:p>
        </w:tc>
      </w:tr>
      <w:tr w:rsidR="00200F2A" w:rsidRPr="00707A39" w14:paraId="714A23DA" w14:textId="77777777" w:rsidTr="00E4797C">
        <w:trPr>
          <w:trHeight w:val="911"/>
        </w:trPr>
        <w:tc>
          <w:tcPr>
            <w:tcW w:w="5598" w:type="dxa"/>
            <w:shd w:val="clear" w:color="auto" w:fill="auto"/>
          </w:tcPr>
          <w:p w14:paraId="71206C10" w14:textId="53174224"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Proven experience as a proactive team member contributing to the success of the wider team</w:t>
            </w:r>
            <w:r w:rsidR="003B3E22" w:rsidRPr="00707A39">
              <w:rPr>
                <w:rFonts w:ascii="Trebuchet MS" w:hAnsi="Trebuchet MS" w:cs="Arial"/>
                <w:sz w:val="24"/>
                <w:szCs w:val="24"/>
              </w:rPr>
              <w:t xml:space="preserve"> with</w:t>
            </w:r>
            <w:r w:rsidRPr="00707A39">
              <w:rPr>
                <w:rFonts w:ascii="Trebuchet MS" w:hAnsi="Trebuchet MS" w:cs="Arial"/>
                <w:sz w:val="24"/>
                <w:szCs w:val="24"/>
              </w:rPr>
              <w:t xml:space="preserve"> a proactive attitude</w:t>
            </w:r>
          </w:p>
        </w:tc>
        <w:tc>
          <w:tcPr>
            <w:tcW w:w="1689" w:type="dxa"/>
            <w:shd w:val="clear" w:color="auto" w:fill="auto"/>
          </w:tcPr>
          <w:p w14:paraId="03DEA0AC" w14:textId="77777777" w:rsidR="00200F2A" w:rsidRPr="00707A39" w:rsidRDefault="00200F2A" w:rsidP="005C2E81">
            <w:pPr>
              <w:jc w:val="center"/>
              <w:rPr>
                <w:rFonts w:ascii="Trebuchet MS" w:hAnsi="Trebuchet MS" w:cs="Arial"/>
                <w:sz w:val="24"/>
                <w:szCs w:val="24"/>
              </w:rPr>
            </w:pPr>
          </w:p>
        </w:tc>
        <w:tc>
          <w:tcPr>
            <w:tcW w:w="1507" w:type="dxa"/>
            <w:shd w:val="clear" w:color="auto" w:fill="auto"/>
          </w:tcPr>
          <w:p w14:paraId="0EC68788"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r>
      <w:tr w:rsidR="00200F2A" w:rsidRPr="00707A39" w14:paraId="3C799B7A" w14:textId="77777777" w:rsidTr="001965EF">
        <w:trPr>
          <w:trHeight w:val="377"/>
        </w:trPr>
        <w:tc>
          <w:tcPr>
            <w:tcW w:w="5598" w:type="dxa"/>
            <w:shd w:val="clear" w:color="auto" w:fill="auto"/>
          </w:tcPr>
          <w:p w14:paraId="0AC35B9A" w14:textId="348D9840"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Dynamic and hardworking ethos</w:t>
            </w:r>
          </w:p>
        </w:tc>
        <w:tc>
          <w:tcPr>
            <w:tcW w:w="1689" w:type="dxa"/>
            <w:shd w:val="clear" w:color="auto" w:fill="auto"/>
          </w:tcPr>
          <w:p w14:paraId="039DE5A3"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5B7F44A7" w14:textId="77777777" w:rsidR="00200F2A" w:rsidRPr="00707A39" w:rsidRDefault="00200F2A" w:rsidP="005C2E81">
            <w:pPr>
              <w:jc w:val="center"/>
              <w:rPr>
                <w:rFonts w:ascii="Trebuchet MS" w:hAnsi="Trebuchet MS" w:cs="Arial"/>
                <w:sz w:val="24"/>
                <w:szCs w:val="24"/>
              </w:rPr>
            </w:pPr>
          </w:p>
        </w:tc>
      </w:tr>
      <w:tr w:rsidR="00200F2A" w:rsidRPr="00707A39" w14:paraId="54051839" w14:textId="77777777" w:rsidTr="00E4797C">
        <w:trPr>
          <w:trHeight w:val="607"/>
        </w:trPr>
        <w:tc>
          <w:tcPr>
            <w:tcW w:w="5598" w:type="dxa"/>
            <w:shd w:val="clear" w:color="auto" w:fill="auto"/>
          </w:tcPr>
          <w:p w14:paraId="204E64E0" w14:textId="4E4BF22B"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 xml:space="preserve">Proven </w:t>
            </w:r>
            <w:r w:rsidR="00ED5C98" w:rsidRPr="00707A39">
              <w:rPr>
                <w:rFonts w:ascii="Trebuchet MS" w:hAnsi="Trebuchet MS" w:cs="Arial"/>
                <w:sz w:val="24"/>
                <w:szCs w:val="24"/>
              </w:rPr>
              <w:t xml:space="preserve">planning </w:t>
            </w:r>
            <w:r w:rsidRPr="00707A39">
              <w:rPr>
                <w:rFonts w:ascii="Trebuchet MS" w:hAnsi="Trebuchet MS" w:cs="Arial"/>
                <w:sz w:val="24"/>
                <w:szCs w:val="24"/>
              </w:rPr>
              <w:t>experience and organisational skills</w:t>
            </w:r>
          </w:p>
        </w:tc>
        <w:tc>
          <w:tcPr>
            <w:tcW w:w="1689" w:type="dxa"/>
            <w:shd w:val="clear" w:color="auto" w:fill="auto"/>
          </w:tcPr>
          <w:p w14:paraId="7A8098C6"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3271D4FF" w14:textId="77777777" w:rsidR="00200F2A" w:rsidRPr="00707A39" w:rsidRDefault="00200F2A" w:rsidP="005C2E81">
            <w:pPr>
              <w:jc w:val="center"/>
              <w:rPr>
                <w:rFonts w:ascii="Trebuchet MS" w:hAnsi="Trebuchet MS" w:cs="Arial"/>
                <w:sz w:val="24"/>
                <w:szCs w:val="24"/>
              </w:rPr>
            </w:pPr>
          </w:p>
        </w:tc>
      </w:tr>
      <w:tr w:rsidR="00200F2A" w:rsidRPr="00707A39" w14:paraId="4B612CC0" w14:textId="77777777" w:rsidTr="00E4797C">
        <w:trPr>
          <w:trHeight w:val="303"/>
        </w:trPr>
        <w:tc>
          <w:tcPr>
            <w:tcW w:w="5598" w:type="dxa"/>
            <w:shd w:val="clear" w:color="auto" w:fill="auto"/>
          </w:tcPr>
          <w:p w14:paraId="627F1786" w14:textId="52964DD0"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Good attention to detail</w:t>
            </w:r>
          </w:p>
        </w:tc>
        <w:tc>
          <w:tcPr>
            <w:tcW w:w="1689" w:type="dxa"/>
            <w:shd w:val="clear" w:color="auto" w:fill="auto"/>
          </w:tcPr>
          <w:p w14:paraId="40B66132"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2FBB9C1F" w14:textId="77777777" w:rsidR="00200F2A" w:rsidRPr="00707A39" w:rsidRDefault="00200F2A" w:rsidP="005C2E81">
            <w:pPr>
              <w:jc w:val="center"/>
              <w:rPr>
                <w:rFonts w:ascii="Trebuchet MS" w:hAnsi="Trebuchet MS" w:cs="Arial"/>
                <w:sz w:val="24"/>
                <w:szCs w:val="24"/>
              </w:rPr>
            </w:pPr>
          </w:p>
        </w:tc>
      </w:tr>
      <w:tr w:rsidR="00200F2A" w:rsidRPr="00707A39" w14:paraId="3512770B" w14:textId="77777777" w:rsidTr="00E4797C">
        <w:trPr>
          <w:trHeight w:val="303"/>
        </w:trPr>
        <w:tc>
          <w:tcPr>
            <w:tcW w:w="5598" w:type="dxa"/>
            <w:shd w:val="clear" w:color="auto" w:fill="auto"/>
          </w:tcPr>
          <w:p w14:paraId="69FE9345" w14:textId="77777777"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Experience of working with children</w:t>
            </w:r>
          </w:p>
        </w:tc>
        <w:tc>
          <w:tcPr>
            <w:tcW w:w="1689" w:type="dxa"/>
            <w:shd w:val="clear" w:color="auto" w:fill="auto"/>
          </w:tcPr>
          <w:p w14:paraId="6664AFE1" w14:textId="77777777" w:rsidR="00200F2A" w:rsidRPr="00707A39" w:rsidRDefault="00200F2A" w:rsidP="005C2E81">
            <w:pPr>
              <w:jc w:val="center"/>
              <w:rPr>
                <w:rFonts w:ascii="Trebuchet MS" w:hAnsi="Trebuchet MS" w:cs="Arial"/>
                <w:sz w:val="24"/>
                <w:szCs w:val="24"/>
              </w:rPr>
            </w:pPr>
          </w:p>
        </w:tc>
        <w:tc>
          <w:tcPr>
            <w:tcW w:w="1507" w:type="dxa"/>
            <w:shd w:val="clear" w:color="auto" w:fill="auto"/>
          </w:tcPr>
          <w:p w14:paraId="3FBC4792"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r>
      <w:tr w:rsidR="00200F2A" w:rsidRPr="00707A39" w14:paraId="0C8A8F55" w14:textId="77777777" w:rsidTr="00E4797C">
        <w:trPr>
          <w:trHeight w:val="320"/>
        </w:trPr>
        <w:tc>
          <w:tcPr>
            <w:tcW w:w="5598" w:type="dxa"/>
            <w:shd w:val="clear" w:color="auto" w:fill="auto"/>
          </w:tcPr>
          <w:p w14:paraId="206DB405" w14:textId="77777777"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Fluent spoken English</w:t>
            </w:r>
          </w:p>
        </w:tc>
        <w:tc>
          <w:tcPr>
            <w:tcW w:w="1689" w:type="dxa"/>
            <w:shd w:val="clear" w:color="auto" w:fill="auto"/>
          </w:tcPr>
          <w:p w14:paraId="2B9FE12F"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2F8E98D9" w14:textId="77777777" w:rsidR="00200F2A" w:rsidRPr="00707A39" w:rsidRDefault="00200F2A" w:rsidP="005C2E81">
            <w:pPr>
              <w:jc w:val="center"/>
              <w:rPr>
                <w:rFonts w:ascii="Trebuchet MS" w:hAnsi="Trebuchet MS" w:cs="Arial"/>
                <w:sz w:val="24"/>
                <w:szCs w:val="24"/>
              </w:rPr>
            </w:pPr>
          </w:p>
        </w:tc>
      </w:tr>
      <w:tr w:rsidR="00200F2A" w:rsidRPr="00707A39" w14:paraId="620612F5" w14:textId="77777777" w:rsidTr="00E4797C">
        <w:trPr>
          <w:trHeight w:val="303"/>
        </w:trPr>
        <w:tc>
          <w:tcPr>
            <w:tcW w:w="5598" w:type="dxa"/>
            <w:shd w:val="clear" w:color="auto" w:fill="auto"/>
          </w:tcPr>
          <w:p w14:paraId="3AA962D5" w14:textId="43AB12FD"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Good IT skills to include Word, Excel, PowerPoint</w:t>
            </w:r>
          </w:p>
        </w:tc>
        <w:tc>
          <w:tcPr>
            <w:tcW w:w="1689" w:type="dxa"/>
            <w:shd w:val="clear" w:color="auto" w:fill="auto"/>
          </w:tcPr>
          <w:p w14:paraId="0F414CA4"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5725D916" w14:textId="77777777" w:rsidR="00200F2A" w:rsidRPr="00707A39" w:rsidRDefault="00200F2A" w:rsidP="005C2E81">
            <w:pPr>
              <w:jc w:val="center"/>
              <w:rPr>
                <w:rFonts w:ascii="Trebuchet MS" w:hAnsi="Trebuchet MS" w:cs="Arial"/>
                <w:sz w:val="24"/>
                <w:szCs w:val="24"/>
              </w:rPr>
            </w:pPr>
          </w:p>
        </w:tc>
      </w:tr>
      <w:tr w:rsidR="00200F2A" w:rsidRPr="00707A39" w14:paraId="2290AE69" w14:textId="77777777" w:rsidTr="00E4797C">
        <w:trPr>
          <w:trHeight w:val="607"/>
        </w:trPr>
        <w:tc>
          <w:tcPr>
            <w:tcW w:w="5598" w:type="dxa"/>
            <w:shd w:val="clear" w:color="auto" w:fill="auto"/>
          </w:tcPr>
          <w:p w14:paraId="1E122569" w14:textId="77777777"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Experience and ability to create and maintain a budget</w:t>
            </w:r>
          </w:p>
        </w:tc>
        <w:tc>
          <w:tcPr>
            <w:tcW w:w="1689" w:type="dxa"/>
            <w:shd w:val="clear" w:color="auto" w:fill="auto"/>
          </w:tcPr>
          <w:p w14:paraId="3931EFE8"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4BCD6B0D" w14:textId="77777777" w:rsidR="00200F2A" w:rsidRPr="00707A39" w:rsidRDefault="00200F2A" w:rsidP="005C2E81">
            <w:pPr>
              <w:jc w:val="center"/>
              <w:rPr>
                <w:rFonts w:ascii="Trebuchet MS" w:hAnsi="Trebuchet MS" w:cs="Arial"/>
                <w:sz w:val="24"/>
                <w:szCs w:val="24"/>
              </w:rPr>
            </w:pPr>
          </w:p>
        </w:tc>
      </w:tr>
      <w:tr w:rsidR="00200F2A" w:rsidRPr="00707A39" w14:paraId="4357476F" w14:textId="77777777" w:rsidTr="00E4797C">
        <w:trPr>
          <w:trHeight w:val="624"/>
        </w:trPr>
        <w:tc>
          <w:tcPr>
            <w:tcW w:w="5598" w:type="dxa"/>
            <w:shd w:val="clear" w:color="auto" w:fill="auto"/>
          </w:tcPr>
          <w:p w14:paraId="237FC012" w14:textId="77777777"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Flexible and able to adapt to ever changing requirements</w:t>
            </w:r>
          </w:p>
        </w:tc>
        <w:tc>
          <w:tcPr>
            <w:tcW w:w="1689" w:type="dxa"/>
            <w:shd w:val="clear" w:color="auto" w:fill="auto"/>
          </w:tcPr>
          <w:p w14:paraId="76F848C7"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2E0CFD1F" w14:textId="77777777" w:rsidR="00200F2A" w:rsidRPr="00707A39" w:rsidRDefault="00200F2A" w:rsidP="005C2E81">
            <w:pPr>
              <w:jc w:val="center"/>
              <w:rPr>
                <w:rFonts w:ascii="Trebuchet MS" w:hAnsi="Trebuchet MS" w:cs="Arial"/>
                <w:sz w:val="24"/>
                <w:szCs w:val="24"/>
              </w:rPr>
            </w:pPr>
          </w:p>
        </w:tc>
      </w:tr>
      <w:tr w:rsidR="00200F2A" w:rsidRPr="00707A39" w14:paraId="7BE3F50A" w14:textId="77777777" w:rsidTr="00E4797C">
        <w:trPr>
          <w:trHeight w:val="607"/>
        </w:trPr>
        <w:tc>
          <w:tcPr>
            <w:tcW w:w="5598" w:type="dxa"/>
            <w:shd w:val="clear" w:color="auto" w:fill="auto"/>
          </w:tcPr>
          <w:p w14:paraId="065C3782" w14:textId="77777777" w:rsidR="00200F2A" w:rsidRPr="00707A39" w:rsidRDefault="00200F2A" w:rsidP="005C2E81">
            <w:pPr>
              <w:rPr>
                <w:rFonts w:ascii="Trebuchet MS" w:hAnsi="Trebuchet MS" w:cs="Arial"/>
                <w:sz w:val="24"/>
                <w:szCs w:val="24"/>
              </w:rPr>
            </w:pPr>
            <w:r w:rsidRPr="00707A39">
              <w:rPr>
                <w:rFonts w:ascii="Trebuchet MS" w:hAnsi="Trebuchet MS" w:cs="Arial"/>
                <w:sz w:val="24"/>
                <w:szCs w:val="24"/>
              </w:rPr>
              <w:t>Experience of using various forms of Social Media such as Facebook, Instagram, Twitter</w:t>
            </w:r>
          </w:p>
        </w:tc>
        <w:tc>
          <w:tcPr>
            <w:tcW w:w="1689" w:type="dxa"/>
            <w:shd w:val="clear" w:color="auto" w:fill="auto"/>
          </w:tcPr>
          <w:p w14:paraId="1ACA22F6" w14:textId="77777777" w:rsidR="00200F2A" w:rsidRPr="00707A39" w:rsidRDefault="00200F2A" w:rsidP="005C2E81">
            <w:pPr>
              <w:jc w:val="center"/>
              <w:rPr>
                <w:rFonts w:ascii="Trebuchet MS" w:hAnsi="Trebuchet MS" w:cs="Arial"/>
                <w:sz w:val="24"/>
                <w:szCs w:val="24"/>
              </w:rPr>
            </w:pPr>
            <w:r w:rsidRPr="00707A39">
              <w:rPr>
                <w:rFonts w:ascii="Trebuchet MS" w:hAnsi="Trebuchet MS" w:cs="Arial"/>
                <w:sz w:val="24"/>
                <w:szCs w:val="24"/>
              </w:rPr>
              <w:t>X</w:t>
            </w:r>
          </w:p>
        </w:tc>
        <w:tc>
          <w:tcPr>
            <w:tcW w:w="1507" w:type="dxa"/>
            <w:shd w:val="clear" w:color="auto" w:fill="auto"/>
          </w:tcPr>
          <w:p w14:paraId="57ABFBB3" w14:textId="77777777" w:rsidR="00200F2A" w:rsidRPr="00707A39" w:rsidRDefault="00200F2A" w:rsidP="005C2E81">
            <w:pPr>
              <w:jc w:val="center"/>
              <w:rPr>
                <w:rFonts w:ascii="Trebuchet MS" w:hAnsi="Trebuchet MS" w:cs="Arial"/>
                <w:sz w:val="24"/>
                <w:szCs w:val="24"/>
              </w:rPr>
            </w:pPr>
          </w:p>
        </w:tc>
      </w:tr>
    </w:tbl>
    <w:p w14:paraId="4B3B665F" w14:textId="3478B0A4" w:rsidR="000C7150" w:rsidRPr="00707A39" w:rsidRDefault="000C7150">
      <w:pPr>
        <w:spacing w:after="160" w:line="259" w:lineRule="auto"/>
        <w:rPr>
          <w:rFonts w:ascii="Trebuchet MS" w:hAnsi="Trebuchet MS" w:cs="Arial"/>
          <w:b/>
          <w:bCs/>
          <w:sz w:val="24"/>
          <w:szCs w:val="24"/>
        </w:rPr>
      </w:pPr>
    </w:p>
    <w:p w14:paraId="36C56DD5" w14:textId="77777777" w:rsidR="00883FC5" w:rsidRPr="00707A39" w:rsidRDefault="00883FC5">
      <w:pPr>
        <w:spacing w:after="160" w:line="259" w:lineRule="auto"/>
        <w:rPr>
          <w:rFonts w:ascii="Trebuchet MS" w:hAnsi="Trebuchet MS" w:cs="Arial"/>
          <w:b/>
          <w:bCs/>
          <w:sz w:val="24"/>
          <w:szCs w:val="24"/>
        </w:rPr>
      </w:pPr>
    </w:p>
    <w:sectPr w:rsidR="00883FC5" w:rsidRPr="00707A39" w:rsidSect="00824CBE">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C2C3" w14:textId="77777777" w:rsidR="00217A35" w:rsidRDefault="00217A35" w:rsidP="00217A35">
      <w:r>
        <w:separator/>
      </w:r>
    </w:p>
  </w:endnote>
  <w:endnote w:type="continuationSeparator" w:id="0">
    <w:p w14:paraId="06F91C6C" w14:textId="77777777" w:rsidR="00217A35" w:rsidRDefault="00217A35" w:rsidP="0021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62D74" w14:textId="77777777" w:rsidR="00217A35" w:rsidRDefault="00217A35" w:rsidP="00217A35">
      <w:r>
        <w:separator/>
      </w:r>
    </w:p>
  </w:footnote>
  <w:footnote w:type="continuationSeparator" w:id="0">
    <w:p w14:paraId="3F618582" w14:textId="77777777" w:rsidR="00217A35" w:rsidRDefault="00217A35" w:rsidP="0021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5BDE"/>
    <w:multiLevelType w:val="hybridMultilevel"/>
    <w:tmpl w:val="DD44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111AA"/>
    <w:multiLevelType w:val="hybridMultilevel"/>
    <w:tmpl w:val="C5028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02863"/>
    <w:multiLevelType w:val="hybridMultilevel"/>
    <w:tmpl w:val="08E0F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2A"/>
    <w:rsid w:val="00021980"/>
    <w:rsid w:val="000941D1"/>
    <w:rsid w:val="000A0249"/>
    <w:rsid w:val="000A06D8"/>
    <w:rsid w:val="000C7150"/>
    <w:rsid w:val="000E1732"/>
    <w:rsid w:val="000E4825"/>
    <w:rsid w:val="00101B3D"/>
    <w:rsid w:val="00151F25"/>
    <w:rsid w:val="00160A5D"/>
    <w:rsid w:val="00181466"/>
    <w:rsid w:val="001965EF"/>
    <w:rsid w:val="001C0B9F"/>
    <w:rsid w:val="001C2262"/>
    <w:rsid w:val="001E6C41"/>
    <w:rsid w:val="001F40C2"/>
    <w:rsid w:val="00200F2A"/>
    <w:rsid w:val="00217A35"/>
    <w:rsid w:val="00233A7E"/>
    <w:rsid w:val="0024180C"/>
    <w:rsid w:val="00247CF2"/>
    <w:rsid w:val="002A393F"/>
    <w:rsid w:val="002A7AD3"/>
    <w:rsid w:val="002C2566"/>
    <w:rsid w:val="002F62E4"/>
    <w:rsid w:val="00320A4A"/>
    <w:rsid w:val="003B3E22"/>
    <w:rsid w:val="003E7DDA"/>
    <w:rsid w:val="003F15E3"/>
    <w:rsid w:val="00420DC5"/>
    <w:rsid w:val="00455348"/>
    <w:rsid w:val="00475178"/>
    <w:rsid w:val="004E092D"/>
    <w:rsid w:val="005C7916"/>
    <w:rsid w:val="005D4F39"/>
    <w:rsid w:val="005E09A0"/>
    <w:rsid w:val="005E20C8"/>
    <w:rsid w:val="006270D3"/>
    <w:rsid w:val="006278F4"/>
    <w:rsid w:val="006405F8"/>
    <w:rsid w:val="00654021"/>
    <w:rsid w:val="006555E6"/>
    <w:rsid w:val="00707A39"/>
    <w:rsid w:val="00747994"/>
    <w:rsid w:val="007520BB"/>
    <w:rsid w:val="00780FB9"/>
    <w:rsid w:val="0079172D"/>
    <w:rsid w:val="007F19CF"/>
    <w:rsid w:val="00817BFA"/>
    <w:rsid w:val="00824CBE"/>
    <w:rsid w:val="0082785F"/>
    <w:rsid w:val="0084749F"/>
    <w:rsid w:val="0085272E"/>
    <w:rsid w:val="00883FC5"/>
    <w:rsid w:val="008B423E"/>
    <w:rsid w:val="008D3EEB"/>
    <w:rsid w:val="009438B1"/>
    <w:rsid w:val="00981451"/>
    <w:rsid w:val="00997BB8"/>
    <w:rsid w:val="009E733D"/>
    <w:rsid w:val="00A10349"/>
    <w:rsid w:val="00A545B9"/>
    <w:rsid w:val="00AF51D0"/>
    <w:rsid w:val="00B043D4"/>
    <w:rsid w:val="00B4662C"/>
    <w:rsid w:val="00B60B4A"/>
    <w:rsid w:val="00B661BC"/>
    <w:rsid w:val="00B8686A"/>
    <w:rsid w:val="00B86AF3"/>
    <w:rsid w:val="00BA5104"/>
    <w:rsid w:val="00BA60FF"/>
    <w:rsid w:val="00BE7562"/>
    <w:rsid w:val="00C031A6"/>
    <w:rsid w:val="00C50E6A"/>
    <w:rsid w:val="00C7170D"/>
    <w:rsid w:val="00CC51C1"/>
    <w:rsid w:val="00CC5C44"/>
    <w:rsid w:val="00D27446"/>
    <w:rsid w:val="00D37AFA"/>
    <w:rsid w:val="00DC6858"/>
    <w:rsid w:val="00DF0FB1"/>
    <w:rsid w:val="00E4797C"/>
    <w:rsid w:val="00E65E91"/>
    <w:rsid w:val="00EC2664"/>
    <w:rsid w:val="00ED5C98"/>
    <w:rsid w:val="00EF7984"/>
    <w:rsid w:val="00F04210"/>
    <w:rsid w:val="00F15F1B"/>
    <w:rsid w:val="00F247E2"/>
    <w:rsid w:val="00F307CF"/>
    <w:rsid w:val="00F325A3"/>
    <w:rsid w:val="00FA420D"/>
    <w:rsid w:val="00FC3C0D"/>
    <w:rsid w:val="00FD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A992D"/>
  <w15:chartTrackingRefBased/>
  <w15:docId w15:val="{A91A798E-1ECC-4693-B4F7-BD691775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2A"/>
    <w:pPr>
      <w:spacing w:after="0" w:line="240" w:lineRule="auto"/>
    </w:pPr>
    <w:rPr>
      <w:rFonts w:ascii="Garamond" w:eastAsia="Times New Roman" w:hAnsi="Garamond" w:cs="Times New Roman"/>
      <w:szCs w:val="20"/>
    </w:rPr>
  </w:style>
  <w:style w:type="paragraph" w:styleId="Heading2">
    <w:name w:val="heading 2"/>
    <w:basedOn w:val="Normal"/>
    <w:next w:val="Normal"/>
    <w:link w:val="Heading2Char"/>
    <w:qFormat/>
    <w:rsid w:val="009E73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2A"/>
    <w:pPr>
      <w:spacing w:after="160" w:line="259" w:lineRule="auto"/>
      <w:ind w:left="720"/>
      <w:contextualSpacing/>
    </w:pPr>
    <w:rPr>
      <w:rFonts w:ascii="Calibri" w:eastAsia="Calibri" w:hAnsi="Calibri"/>
      <w:szCs w:val="22"/>
    </w:rPr>
  </w:style>
  <w:style w:type="paragraph" w:styleId="BalloonText">
    <w:name w:val="Balloon Text"/>
    <w:basedOn w:val="Normal"/>
    <w:link w:val="BalloonTextChar"/>
    <w:uiPriority w:val="99"/>
    <w:semiHidden/>
    <w:unhideWhenUsed/>
    <w:rsid w:val="00F32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5A3"/>
    <w:rPr>
      <w:rFonts w:ascii="Segoe UI" w:eastAsia="Times New Roman" w:hAnsi="Segoe UI" w:cs="Segoe UI"/>
      <w:sz w:val="18"/>
      <w:szCs w:val="18"/>
    </w:rPr>
  </w:style>
  <w:style w:type="character" w:customStyle="1" w:styleId="Heading2Char">
    <w:name w:val="Heading 2 Char"/>
    <w:basedOn w:val="DefaultParagraphFont"/>
    <w:link w:val="Heading2"/>
    <w:rsid w:val="009E733D"/>
    <w:rPr>
      <w:rFonts w:ascii="Arial" w:eastAsia="Times New Roman" w:hAnsi="Arial" w:cs="Arial"/>
      <w:b/>
      <w:bCs/>
      <w:i/>
      <w:iCs/>
      <w:sz w:val="28"/>
      <w:szCs w:val="28"/>
    </w:rPr>
  </w:style>
  <w:style w:type="paragraph" w:styleId="Header">
    <w:name w:val="header"/>
    <w:basedOn w:val="Normal"/>
    <w:link w:val="HeaderChar"/>
    <w:unhideWhenUsed/>
    <w:rsid w:val="009E733D"/>
    <w:pPr>
      <w:tabs>
        <w:tab w:val="center" w:pos="4513"/>
        <w:tab w:val="right" w:pos="9026"/>
      </w:tabs>
    </w:pPr>
  </w:style>
  <w:style w:type="character" w:customStyle="1" w:styleId="HeaderChar">
    <w:name w:val="Header Char"/>
    <w:basedOn w:val="DefaultParagraphFont"/>
    <w:link w:val="Header"/>
    <w:rsid w:val="009E733D"/>
    <w:rPr>
      <w:rFonts w:ascii="Garamond" w:eastAsia="Times New Roman" w:hAnsi="Garamond" w:cs="Times New Roman"/>
      <w:szCs w:val="20"/>
    </w:rPr>
  </w:style>
  <w:style w:type="paragraph" w:styleId="Footer">
    <w:name w:val="footer"/>
    <w:basedOn w:val="Normal"/>
    <w:link w:val="FooterChar"/>
    <w:uiPriority w:val="99"/>
    <w:unhideWhenUsed/>
    <w:rsid w:val="00217A35"/>
    <w:pPr>
      <w:tabs>
        <w:tab w:val="center" w:pos="4513"/>
        <w:tab w:val="right" w:pos="9026"/>
      </w:tabs>
    </w:pPr>
  </w:style>
  <w:style w:type="character" w:customStyle="1" w:styleId="FooterChar">
    <w:name w:val="Footer Char"/>
    <w:basedOn w:val="DefaultParagraphFont"/>
    <w:link w:val="Footer"/>
    <w:uiPriority w:val="99"/>
    <w:rsid w:val="00217A35"/>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915282">
      <w:bodyDiv w:val="1"/>
      <w:marLeft w:val="0"/>
      <w:marRight w:val="0"/>
      <w:marTop w:val="0"/>
      <w:marBottom w:val="0"/>
      <w:divBdr>
        <w:top w:val="none" w:sz="0" w:space="0" w:color="auto"/>
        <w:left w:val="none" w:sz="0" w:space="0" w:color="auto"/>
        <w:bottom w:val="none" w:sz="0" w:space="0" w:color="auto"/>
        <w:right w:val="none" w:sz="0" w:space="0" w:color="auto"/>
      </w:divBdr>
    </w:div>
    <w:div w:id="71284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01318-B5C3-4653-A56A-78DE81E43A36}">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0070794a-aced-423c-b683-9011eff05d41"/>
    <ds:schemaRef ds:uri="2f9a02a9-ea36-4d37-b9e0-1534a96b1e1a"/>
    <ds:schemaRef ds:uri="http://purl.org/dc/dcmitype/"/>
    <ds:schemaRef ds:uri="http://purl.org/dc/elements/1.1/"/>
  </ds:schemaRefs>
</ds:datastoreItem>
</file>

<file path=customXml/itemProps2.xml><?xml version="1.0" encoding="utf-8"?>
<ds:datastoreItem xmlns:ds="http://schemas.openxmlformats.org/officeDocument/2006/customXml" ds:itemID="{B4680EDF-3CC9-46CA-8BCB-C75E826C16A6}">
  <ds:schemaRefs>
    <ds:schemaRef ds:uri="http://schemas.microsoft.com/sharepoint/v3/contenttype/forms"/>
  </ds:schemaRefs>
</ds:datastoreItem>
</file>

<file path=customXml/itemProps3.xml><?xml version="1.0" encoding="utf-8"?>
<ds:datastoreItem xmlns:ds="http://schemas.openxmlformats.org/officeDocument/2006/customXml" ds:itemID="{42473A2D-6F21-4722-8134-7D6EEBBCC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Weinberger</dc:creator>
  <cp:keywords/>
  <dc:description/>
  <cp:lastModifiedBy>Yvonne Bonsu</cp:lastModifiedBy>
  <cp:revision>2</cp:revision>
  <cp:lastPrinted>2020-02-05T14:05:00Z</cp:lastPrinted>
  <dcterms:created xsi:type="dcterms:W3CDTF">2021-03-10T12:08:00Z</dcterms:created>
  <dcterms:modified xsi:type="dcterms:W3CDTF">2021-03-10T12:08:00Z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11124200</vt:r8>
  </property>
</Properties>
</file>