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F4B2A" w14:textId="77777777" w:rsidR="00447B2E" w:rsidRDefault="000168DC" w:rsidP="000168DC">
      <w:pPr>
        <w:pStyle w:val="Header"/>
        <w:jc w:val="both"/>
        <w:rPr>
          <w:rFonts w:ascii="Trebuchet MS" w:hAnsi="Trebuchet MS"/>
          <w:i/>
        </w:rPr>
      </w:pPr>
      <w:r>
        <w:rPr>
          <w:noProof/>
          <w:color w:val="0000FF"/>
          <w:lang w:eastAsia="en-GB" w:bidi="he-IL"/>
        </w:rPr>
        <w:drawing>
          <wp:inline distT="0" distB="0" distL="0" distR="0" wp14:anchorId="12D7B141" wp14:editId="77B7C13C">
            <wp:extent cx="1238250" cy="1323975"/>
            <wp:effectExtent l="0" t="0" r="0" b="0"/>
            <wp:docPr id="1" name="Picture 1" descr="cid:120011516384501763@uk-mta-166.uk.mimecast.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20011516384501763@uk-mta-166.uk.mimecast.la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38250" cy="1323975"/>
                    </a:xfrm>
                    <a:prstGeom prst="rect">
                      <a:avLst/>
                    </a:prstGeom>
                    <a:noFill/>
                    <a:ln>
                      <a:noFill/>
                    </a:ln>
                  </pic:spPr>
                </pic:pic>
              </a:graphicData>
            </a:graphic>
          </wp:inline>
        </w:drawing>
      </w:r>
      <w:r w:rsidR="00447B2E" w:rsidRPr="00687F2C">
        <w:rPr>
          <w:rFonts w:ascii="Trebuchet MS" w:hAnsi="Trebuchet MS" w:cs="Arial"/>
          <w:b/>
          <w:szCs w:val="24"/>
        </w:rPr>
        <w:t>United Synagogue Job Description</w:t>
      </w:r>
    </w:p>
    <w:p w14:paraId="4583775A" w14:textId="77777777" w:rsidR="00FC3D56" w:rsidRPr="00FC3D56" w:rsidRDefault="00FC3D56" w:rsidP="00FC3D56"/>
    <w:p w14:paraId="5F86A384" w14:textId="77777777" w:rsidR="00447B2E" w:rsidRPr="00FC3D56" w:rsidRDefault="00447B2E" w:rsidP="00447B2E">
      <w:pPr>
        <w:rPr>
          <w:rFonts w:ascii="Trebuchet MS" w:hAnsi="Trebuchet MS" w:cs="Arial"/>
          <w:b/>
        </w:rPr>
      </w:pPr>
    </w:p>
    <w:p w14:paraId="4B3BE767" w14:textId="77777777" w:rsidR="00447B2E" w:rsidRPr="00FC3D56" w:rsidRDefault="00447B2E" w:rsidP="00447B2E">
      <w:pPr>
        <w:ind w:left="2880" w:hanging="2880"/>
        <w:jc w:val="both"/>
        <w:rPr>
          <w:rFonts w:ascii="Trebuchet MS" w:hAnsi="Trebuchet MS"/>
        </w:rPr>
      </w:pPr>
      <w:r w:rsidRPr="00FC3D56">
        <w:rPr>
          <w:rFonts w:ascii="Trebuchet MS" w:hAnsi="Trebuchet MS" w:cs="Arial"/>
          <w:b/>
        </w:rPr>
        <w:t>JOB TITLE:</w:t>
      </w:r>
      <w:r w:rsidR="000B177B">
        <w:rPr>
          <w:rFonts w:ascii="Trebuchet MS" w:hAnsi="Trebuchet MS" w:cs="Arial"/>
          <w:b/>
        </w:rPr>
        <w:t xml:space="preserve"> </w:t>
      </w:r>
      <w:r w:rsidR="000168DC">
        <w:rPr>
          <w:rFonts w:ascii="Trebuchet MS" w:hAnsi="Trebuchet MS" w:cs="Arial"/>
          <w:b/>
        </w:rPr>
        <w:tab/>
      </w:r>
      <w:r w:rsidR="000B177B" w:rsidRPr="00687F2C">
        <w:rPr>
          <w:rFonts w:ascii="Trebuchet MS" w:hAnsi="Trebuchet MS" w:cs="Arial"/>
        </w:rPr>
        <w:t>Residential Caretaker Job Description</w:t>
      </w:r>
      <w:r w:rsidRPr="00FC3D56">
        <w:rPr>
          <w:rFonts w:ascii="Trebuchet MS" w:hAnsi="Trebuchet MS" w:cs="Arial"/>
          <w:b/>
        </w:rPr>
        <w:tab/>
      </w:r>
    </w:p>
    <w:p w14:paraId="54293C33" w14:textId="77777777" w:rsidR="00447B2E" w:rsidRPr="00FC3D56" w:rsidRDefault="00447B2E" w:rsidP="00447B2E">
      <w:pPr>
        <w:ind w:left="1440" w:hanging="1440"/>
        <w:jc w:val="both"/>
        <w:rPr>
          <w:rFonts w:ascii="Trebuchet MS" w:hAnsi="Trebuchet MS" w:cs="Arial"/>
          <w:b/>
        </w:rPr>
      </w:pPr>
    </w:p>
    <w:p w14:paraId="4CF74BF0" w14:textId="77777777" w:rsidR="00C65456" w:rsidRDefault="00447B2E" w:rsidP="00447B2E">
      <w:pPr>
        <w:ind w:left="2880" w:hanging="2880"/>
        <w:jc w:val="both"/>
        <w:rPr>
          <w:rFonts w:ascii="Trebuchet MS" w:hAnsi="Trebuchet MS"/>
        </w:rPr>
      </w:pPr>
      <w:r w:rsidRPr="00FC3D56">
        <w:rPr>
          <w:rFonts w:ascii="Trebuchet MS" w:hAnsi="Trebuchet MS"/>
          <w:b/>
        </w:rPr>
        <w:t>LOCATION:</w:t>
      </w:r>
      <w:r w:rsidR="000168DC">
        <w:rPr>
          <w:rFonts w:ascii="Trebuchet MS" w:hAnsi="Trebuchet MS"/>
          <w:b/>
        </w:rPr>
        <w:t xml:space="preserve"> </w:t>
      </w:r>
      <w:r w:rsidR="000168DC">
        <w:rPr>
          <w:rFonts w:ascii="Trebuchet MS" w:hAnsi="Trebuchet MS"/>
          <w:b/>
        </w:rPr>
        <w:tab/>
      </w:r>
      <w:r w:rsidR="000168DC" w:rsidRPr="00687F2C">
        <w:rPr>
          <w:rFonts w:ascii="Trebuchet MS" w:hAnsi="Trebuchet MS"/>
        </w:rPr>
        <w:t>St Johns Wood</w:t>
      </w:r>
      <w:r w:rsidR="0043251B" w:rsidRPr="00687F2C">
        <w:rPr>
          <w:rFonts w:ascii="Trebuchet MS" w:hAnsi="Trebuchet MS"/>
        </w:rPr>
        <w:t xml:space="preserve"> United Synagogue</w:t>
      </w:r>
      <w:r w:rsidRPr="00FC3D56">
        <w:rPr>
          <w:rFonts w:ascii="Trebuchet MS" w:hAnsi="Trebuchet MS"/>
          <w:b/>
        </w:rPr>
        <w:tab/>
      </w:r>
    </w:p>
    <w:p w14:paraId="4629271B" w14:textId="77777777" w:rsidR="00871BB6" w:rsidRPr="00FC3D56" w:rsidRDefault="00871BB6" w:rsidP="00447B2E">
      <w:pPr>
        <w:ind w:left="2880" w:hanging="2880"/>
        <w:jc w:val="both"/>
        <w:rPr>
          <w:rFonts w:ascii="Trebuchet MS" w:hAnsi="Trebuchet MS"/>
          <w:b/>
        </w:rPr>
      </w:pPr>
    </w:p>
    <w:p w14:paraId="33CE0662" w14:textId="77777777" w:rsidR="00447B2E" w:rsidRPr="00FC3D56" w:rsidRDefault="00447B2E" w:rsidP="00447B2E">
      <w:pPr>
        <w:ind w:left="2880" w:hanging="2880"/>
        <w:jc w:val="both"/>
        <w:rPr>
          <w:rFonts w:ascii="Trebuchet MS" w:hAnsi="Trebuchet MS"/>
          <w:bCs/>
        </w:rPr>
      </w:pPr>
      <w:r w:rsidRPr="00FC3D56">
        <w:rPr>
          <w:rFonts w:ascii="Trebuchet MS" w:hAnsi="Trebuchet MS"/>
          <w:b/>
        </w:rPr>
        <w:t xml:space="preserve">WORKING HOURS: </w:t>
      </w:r>
      <w:r w:rsidR="000168DC">
        <w:rPr>
          <w:rFonts w:ascii="Trebuchet MS" w:hAnsi="Trebuchet MS"/>
          <w:b/>
        </w:rPr>
        <w:tab/>
      </w:r>
      <w:r w:rsidR="000168DC" w:rsidRPr="00687F2C">
        <w:rPr>
          <w:rFonts w:ascii="Trebuchet MS" w:hAnsi="Trebuchet MS"/>
        </w:rPr>
        <w:t>40 hours per week, including evenings and weekends</w:t>
      </w:r>
      <w:r w:rsidR="000168DC">
        <w:rPr>
          <w:rFonts w:ascii="Trebuchet MS" w:hAnsi="Trebuchet MS"/>
          <w:b/>
        </w:rPr>
        <w:t xml:space="preserve"> </w:t>
      </w:r>
      <w:r w:rsidRPr="00FC3D56">
        <w:rPr>
          <w:rFonts w:ascii="Trebuchet MS" w:hAnsi="Trebuchet MS"/>
          <w:b/>
        </w:rPr>
        <w:tab/>
      </w:r>
    </w:p>
    <w:p w14:paraId="01D7B3B3" w14:textId="77777777" w:rsidR="00447B2E" w:rsidRPr="00FC3D56" w:rsidRDefault="00447B2E" w:rsidP="00447B2E">
      <w:pPr>
        <w:jc w:val="both"/>
        <w:rPr>
          <w:rFonts w:ascii="Trebuchet MS" w:hAnsi="Trebuchet MS"/>
          <w:b/>
        </w:rPr>
      </w:pPr>
    </w:p>
    <w:p w14:paraId="4B158230" w14:textId="77777777" w:rsidR="00765ED9" w:rsidRDefault="00447B2E" w:rsidP="00765ED9">
      <w:pPr>
        <w:pStyle w:val="Heading1"/>
        <w:ind w:right="147"/>
        <w:rPr>
          <w:rFonts w:ascii="Trebuchet MS" w:hAnsi="Trebuchet MS"/>
          <w:b w:val="0"/>
          <w:bCs w:val="0"/>
        </w:rPr>
      </w:pPr>
      <w:r w:rsidRPr="00FC3D56">
        <w:rPr>
          <w:rFonts w:ascii="Trebuchet MS" w:hAnsi="Trebuchet MS"/>
        </w:rPr>
        <w:t xml:space="preserve">SALARY:  </w:t>
      </w:r>
      <w:r w:rsidRPr="00FC3D56">
        <w:rPr>
          <w:rFonts w:ascii="Trebuchet MS" w:hAnsi="Trebuchet MS"/>
        </w:rPr>
        <w:tab/>
      </w:r>
      <w:r w:rsidR="000168DC">
        <w:rPr>
          <w:rFonts w:ascii="Trebuchet MS" w:hAnsi="Trebuchet MS"/>
        </w:rPr>
        <w:tab/>
      </w:r>
      <w:r w:rsidR="000168DC">
        <w:rPr>
          <w:rFonts w:ascii="Trebuchet MS" w:hAnsi="Trebuchet MS"/>
        </w:rPr>
        <w:tab/>
      </w:r>
      <w:r w:rsidR="000168DC" w:rsidRPr="00765ED9">
        <w:rPr>
          <w:rFonts w:ascii="Trebuchet MS" w:hAnsi="Trebuchet MS"/>
          <w:b w:val="0"/>
          <w:bCs w:val="0"/>
        </w:rPr>
        <w:t>Depending on experience</w:t>
      </w:r>
      <w:r w:rsidR="00765ED9">
        <w:rPr>
          <w:rFonts w:ascii="Trebuchet MS" w:hAnsi="Trebuchet MS"/>
          <w:b w:val="0"/>
          <w:bCs w:val="0"/>
        </w:rPr>
        <w:t xml:space="preserve"> </w:t>
      </w:r>
      <w:r w:rsidR="00765ED9" w:rsidRPr="00765ED9">
        <w:rPr>
          <w:rFonts w:ascii="Trebuchet MS" w:hAnsi="Trebuchet MS"/>
          <w:b w:val="0"/>
          <w:bCs w:val="0"/>
        </w:rPr>
        <w:t xml:space="preserve"> </w:t>
      </w:r>
    </w:p>
    <w:p w14:paraId="13305312" w14:textId="77777777" w:rsidR="00765ED9" w:rsidRPr="00765ED9" w:rsidRDefault="00765ED9" w:rsidP="00765ED9">
      <w:pPr>
        <w:pStyle w:val="Heading1"/>
        <w:ind w:left="2880" w:right="147"/>
        <w:rPr>
          <w:rFonts w:ascii="Trebuchet MS" w:hAnsi="Trebuchet MS"/>
          <w:b w:val="0"/>
          <w:bCs w:val="0"/>
        </w:rPr>
      </w:pPr>
      <w:r w:rsidRPr="00765ED9">
        <w:rPr>
          <w:rFonts w:ascii="Trebuchet MS" w:hAnsi="Trebuchet MS"/>
          <w:b w:val="0"/>
          <w:bCs w:val="0"/>
        </w:rPr>
        <w:t>Accommodation provided</w:t>
      </w:r>
      <w:r>
        <w:rPr>
          <w:rFonts w:ascii="Trebuchet MS" w:hAnsi="Trebuchet MS"/>
          <w:b w:val="0"/>
          <w:bCs w:val="0"/>
        </w:rPr>
        <w:t xml:space="preserve"> </w:t>
      </w:r>
      <w:r w:rsidR="00263536">
        <w:rPr>
          <w:rFonts w:ascii="Trebuchet MS" w:hAnsi="Trebuchet MS"/>
          <w:b w:val="0"/>
          <w:bCs w:val="0"/>
        </w:rPr>
        <w:t xml:space="preserve">suitable </w:t>
      </w:r>
      <w:r>
        <w:rPr>
          <w:rFonts w:ascii="Trebuchet MS" w:hAnsi="Trebuchet MS"/>
          <w:b w:val="0"/>
          <w:bCs w:val="0"/>
        </w:rPr>
        <w:t xml:space="preserve">for </w:t>
      </w:r>
      <w:r w:rsidR="00263536">
        <w:rPr>
          <w:rFonts w:ascii="Trebuchet MS" w:hAnsi="Trebuchet MS"/>
          <w:b w:val="0"/>
          <w:bCs w:val="0"/>
        </w:rPr>
        <w:t>one</w:t>
      </w:r>
      <w:r>
        <w:rPr>
          <w:rFonts w:ascii="Trebuchet MS" w:hAnsi="Trebuchet MS"/>
          <w:b w:val="0"/>
          <w:bCs w:val="0"/>
        </w:rPr>
        <w:t xml:space="preserve"> person or a couple</w:t>
      </w:r>
    </w:p>
    <w:p w14:paraId="3FEF85AC" w14:textId="77777777" w:rsidR="00C65456" w:rsidRDefault="000168DC" w:rsidP="00447B2E">
      <w:pPr>
        <w:jc w:val="both"/>
        <w:rPr>
          <w:rFonts w:ascii="Trebuchet MS" w:hAnsi="Trebuchet MS"/>
        </w:rPr>
      </w:pPr>
      <w:r>
        <w:rPr>
          <w:rFonts w:ascii="Trebuchet MS" w:hAnsi="Trebuchet MS"/>
          <w:b/>
        </w:rPr>
        <w:tab/>
      </w:r>
      <w:r w:rsidR="00447B2E" w:rsidRPr="00FC3D56">
        <w:rPr>
          <w:rFonts w:ascii="Trebuchet MS" w:hAnsi="Trebuchet MS"/>
          <w:b/>
        </w:rPr>
        <w:tab/>
      </w:r>
      <w:r w:rsidR="00447B2E" w:rsidRPr="00FC3D56">
        <w:rPr>
          <w:rFonts w:ascii="Trebuchet MS" w:hAnsi="Trebuchet MS"/>
          <w:b/>
        </w:rPr>
        <w:tab/>
      </w:r>
    </w:p>
    <w:p w14:paraId="62E7F0CC" w14:textId="77777777" w:rsidR="00FC3D56" w:rsidRPr="00FC3D56" w:rsidRDefault="00FC3D56" w:rsidP="00447B2E">
      <w:pPr>
        <w:jc w:val="both"/>
        <w:rPr>
          <w:rFonts w:ascii="Trebuchet MS" w:hAnsi="Trebuchet MS"/>
        </w:rPr>
      </w:pPr>
    </w:p>
    <w:p w14:paraId="770DAFBA" w14:textId="77777777" w:rsidR="00447B2E" w:rsidRPr="00FC3D56" w:rsidRDefault="00447B2E" w:rsidP="00447B2E">
      <w:pPr>
        <w:jc w:val="both"/>
        <w:rPr>
          <w:rFonts w:ascii="Trebuchet MS" w:hAnsi="Trebuchet MS"/>
        </w:rPr>
      </w:pPr>
      <w:r w:rsidRPr="00FC3D56">
        <w:rPr>
          <w:rFonts w:ascii="Trebuchet MS" w:hAnsi="Trebuchet MS"/>
          <w:b/>
        </w:rPr>
        <w:t>REPORTS TO:</w:t>
      </w:r>
      <w:r w:rsidRPr="00FC3D56">
        <w:rPr>
          <w:rFonts w:ascii="Trebuchet MS" w:hAnsi="Trebuchet MS"/>
        </w:rPr>
        <w:t xml:space="preserve"> </w:t>
      </w:r>
      <w:r w:rsidRPr="00FC3D56">
        <w:rPr>
          <w:rFonts w:ascii="Trebuchet MS" w:hAnsi="Trebuchet MS"/>
        </w:rPr>
        <w:tab/>
      </w:r>
      <w:r w:rsidRPr="00FC3D56">
        <w:rPr>
          <w:rFonts w:ascii="Trebuchet MS" w:hAnsi="Trebuchet MS"/>
        </w:rPr>
        <w:tab/>
      </w:r>
      <w:r w:rsidR="000168DC">
        <w:rPr>
          <w:rFonts w:ascii="Trebuchet MS" w:hAnsi="Trebuchet MS"/>
        </w:rPr>
        <w:t>Synagogue Administrator</w:t>
      </w:r>
    </w:p>
    <w:p w14:paraId="631B68CE" w14:textId="77777777" w:rsidR="00C65456" w:rsidRPr="00FC3D56" w:rsidRDefault="00C65456" w:rsidP="00447B2E">
      <w:pPr>
        <w:jc w:val="both"/>
        <w:rPr>
          <w:rFonts w:ascii="Trebuchet MS" w:hAnsi="Trebuchet MS"/>
          <w:bCs/>
        </w:rPr>
      </w:pPr>
    </w:p>
    <w:p w14:paraId="2D9098F4" w14:textId="77777777" w:rsidR="00447B2E" w:rsidRPr="00FC3D56" w:rsidRDefault="00447B2E" w:rsidP="00447B2E">
      <w:pPr>
        <w:jc w:val="both"/>
        <w:rPr>
          <w:rFonts w:ascii="Trebuchet MS" w:hAnsi="Trebuchet MS"/>
        </w:rPr>
      </w:pPr>
      <w:r w:rsidRPr="00765ED9">
        <w:rPr>
          <w:rFonts w:ascii="Trebuchet MS" w:hAnsi="Trebuchet MS"/>
          <w:b/>
        </w:rPr>
        <w:t>BENEFITS:</w:t>
      </w:r>
      <w:r w:rsidRPr="00765ED9">
        <w:rPr>
          <w:rFonts w:ascii="Trebuchet MS" w:hAnsi="Trebuchet MS"/>
          <w:b/>
        </w:rPr>
        <w:tab/>
      </w:r>
      <w:r w:rsidRPr="00FC3D56">
        <w:rPr>
          <w:rFonts w:ascii="Trebuchet MS" w:hAnsi="Trebuchet MS" w:cs="Arial"/>
          <w:b/>
          <w:bCs/>
          <w:sz w:val="22"/>
          <w:szCs w:val="22"/>
        </w:rPr>
        <w:tab/>
      </w:r>
      <w:r w:rsidRPr="00FC3D56">
        <w:rPr>
          <w:rFonts w:ascii="Trebuchet MS" w:hAnsi="Trebuchet MS" w:cs="Arial"/>
          <w:b/>
          <w:bCs/>
          <w:sz w:val="22"/>
          <w:szCs w:val="22"/>
        </w:rPr>
        <w:tab/>
      </w:r>
      <w:r w:rsidRPr="00FC3D56">
        <w:rPr>
          <w:rFonts w:ascii="Trebuchet MS" w:hAnsi="Trebuchet MS"/>
        </w:rPr>
        <w:t>20 days holida</w:t>
      </w:r>
      <w:r w:rsidR="00337EF2">
        <w:rPr>
          <w:rFonts w:ascii="Trebuchet MS" w:hAnsi="Trebuchet MS"/>
        </w:rPr>
        <w:t xml:space="preserve">y, plus </w:t>
      </w:r>
      <w:r w:rsidR="0002155F">
        <w:rPr>
          <w:rFonts w:ascii="Trebuchet MS" w:hAnsi="Trebuchet MS"/>
        </w:rPr>
        <w:t xml:space="preserve">8 </w:t>
      </w:r>
      <w:r w:rsidR="00337EF2">
        <w:rPr>
          <w:rFonts w:ascii="Trebuchet MS" w:hAnsi="Trebuchet MS"/>
        </w:rPr>
        <w:t>Bank Holidays</w:t>
      </w:r>
      <w:r w:rsidR="00FC3D56" w:rsidRPr="00FC3D56">
        <w:rPr>
          <w:rFonts w:ascii="Trebuchet MS" w:hAnsi="Trebuchet MS"/>
        </w:rPr>
        <w:t xml:space="preserve"> </w:t>
      </w:r>
    </w:p>
    <w:p w14:paraId="1F48949F" w14:textId="77777777" w:rsidR="00447B2E" w:rsidRPr="00FC3D56" w:rsidRDefault="00704D70" w:rsidP="00447B2E">
      <w:pPr>
        <w:ind w:left="2880"/>
        <w:jc w:val="both"/>
        <w:rPr>
          <w:rFonts w:ascii="Trebuchet MS" w:hAnsi="Trebuchet MS"/>
        </w:rPr>
      </w:pPr>
      <w:r>
        <w:rPr>
          <w:rFonts w:ascii="Trebuchet MS" w:hAnsi="Trebuchet MS"/>
        </w:rPr>
        <w:t>Ride-to-Work Scheme</w:t>
      </w:r>
    </w:p>
    <w:p w14:paraId="3E7A5248" w14:textId="77777777" w:rsidR="00FC3D56" w:rsidRPr="0043251B" w:rsidRDefault="00447B2E" w:rsidP="00FC3D56">
      <w:pPr>
        <w:jc w:val="both"/>
        <w:rPr>
          <w:rFonts w:ascii="Trebuchet MS" w:hAnsi="Trebuchet MS"/>
          <w:color w:val="FF0000"/>
        </w:rPr>
      </w:pPr>
      <w:r w:rsidRPr="0043251B">
        <w:rPr>
          <w:rFonts w:ascii="Trebuchet MS" w:hAnsi="Trebuchet MS"/>
          <w:color w:val="FF0000"/>
        </w:rPr>
        <w:tab/>
      </w:r>
      <w:r w:rsidRPr="0043251B">
        <w:rPr>
          <w:rFonts w:ascii="Trebuchet MS" w:hAnsi="Trebuchet MS"/>
          <w:color w:val="FF0000"/>
        </w:rPr>
        <w:tab/>
      </w:r>
      <w:r w:rsidRPr="0043251B">
        <w:rPr>
          <w:rFonts w:ascii="Trebuchet MS" w:hAnsi="Trebuchet MS"/>
          <w:color w:val="FF0000"/>
        </w:rPr>
        <w:tab/>
      </w:r>
      <w:r w:rsidRPr="0043251B">
        <w:rPr>
          <w:rFonts w:ascii="Trebuchet MS" w:hAnsi="Trebuchet MS"/>
          <w:color w:val="FF0000"/>
        </w:rPr>
        <w:tab/>
      </w:r>
      <w:r w:rsidR="00FC3D56" w:rsidRPr="0043251B">
        <w:rPr>
          <w:rFonts w:ascii="Trebuchet MS" w:hAnsi="Trebuchet MS"/>
        </w:rPr>
        <w:t>Auto-Enrolled Pension</w:t>
      </w:r>
    </w:p>
    <w:p w14:paraId="75B368AC" w14:textId="77777777" w:rsidR="00765ED9" w:rsidRDefault="00765ED9" w:rsidP="00FC3D56">
      <w:pPr>
        <w:spacing w:line="276" w:lineRule="auto"/>
        <w:rPr>
          <w:rFonts w:ascii="Trebuchet MS" w:eastAsia="Calibri" w:hAnsi="Trebuchet MS"/>
          <w:b/>
          <w:szCs w:val="22"/>
        </w:rPr>
      </w:pPr>
    </w:p>
    <w:p w14:paraId="7EC38A7D" w14:textId="77777777" w:rsidR="00FC3D56" w:rsidRPr="00687F2C" w:rsidRDefault="00FC3D56" w:rsidP="00FC3D56">
      <w:pPr>
        <w:spacing w:line="276" w:lineRule="auto"/>
        <w:rPr>
          <w:rFonts w:ascii="Trebuchet MS" w:eastAsia="Calibri" w:hAnsi="Trebuchet MS"/>
          <w:b/>
          <w:szCs w:val="22"/>
        </w:rPr>
      </w:pPr>
      <w:r w:rsidRPr="00687F2C">
        <w:rPr>
          <w:rFonts w:ascii="Trebuchet MS" w:eastAsia="Calibri" w:hAnsi="Trebuchet MS"/>
          <w:b/>
          <w:szCs w:val="22"/>
        </w:rPr>
        <w:t>JOB PURPOSE</w:t>
      </w:r>
    </w:p>
    <w:p w14:paraId="2EA4CEEE" w14:textId="77777777" w:rsidR="00FC3D56" w:rsidRDefault="00FC3D56" w:rsidP="00FC3D56">
      <w:pPr>
        <w:spacing w:line="276" w:lineRule="auto"/>
        <w:jc w:val="both"/>
        <w:rPr>
          <w:rFonts w:ascii="Trebuchet MS" w:eastAsia="Calibri" w:hAnsi="Trebuchet MS"/>
          <w:szCs w:val="22"/>
        </w:rPr>
      </w:pPr>
    </w:p>
    <w:p w14:paraId="03A33B22" w14:textId="77777777" w:rsidR="007F0B86" w:rsidRPr="00FC3D56" w:rsidRDefault="00687F2C" w:rsidP="00FC3D56">
      <w:pPr>
        <w:spacing w:line="276" w:lineRule="auto"/>
        <w:jc w:val="both"/>
        <w:rPr>
          <w:rFonts w:ascii="Trebuchet MS" w:eastAsia="Calibri" w:hAnsi="Trebuchet MS"/>
          <w:szCs w:val="22"/>
        </w:rPr>
      </w:pPr>
      <w:r w:rsidRPr="000168DC">
        <w:rPr>
          <w:rFonts w:ascii="Trebuchet MS" w:hAnsi="Trebuchet MS"/>
        </w:rPr>
        <w:t xml:space="preserve">You are responsible for the proper carrying out of all the duties of a caretaker both in respect of the normal use of the Synagogue premises and special functions.  </w:t>
      </w:r>
      <w:r w:rsidR="00FC6CF9">
        <w:rPr>
          <w:rFonts w:ascii="Trebuchet MS" w:hAnsi="Trebuchet MS"/>
        </w:rPr>
        <w:t xml:space="preserve">This includes </w:t>
      </w:r>
      <w:r w:rsidR="00FC6CF9" w:rsidRPr="00FC6CF9">
        <w:rPr>
          <w:rFonts w:ascii="Trebuchet MS" w:hAnsi="Trebuchet MS"/>
        </w:rPr>
        <w:t xml:space="preserve">overseeing the security, health and safety, cleaning and maintenance of the Synagogue building and grounds </w:t>
      </w:r>
      <w:r w:rsidR="00FC6CF9">
        <w:rPr>
          <w:rFonts w:ascii="Trebuchet MS" w:hAnsi="Trebuchet MS"/>
        </w:rPr>
        <w:t xml:space="preserve">both </w:t>
      </w:r>
      <w:r w:rsidR="00FC6CF9" w:rsidRPr="00FC6CF9">
        <w:rPr>
          <w:rFonts w:ascii="Trebuchet MS" w:hAnsi="Trebuchet MS"/>
        </w:rPr>
        <w:t xml:space="preserve">inside and out. </w:t>
      </w:r>
      <w:r w:rsidR="00FC6CF9">
        <w:rPr>
          <w:rFonts w:ascii="Trebuchet MS" w:hAnsi="Trebuchet MS"/>
        </w:rPr>
        <w:t>For example, the</w:t>
      </w:r>
      <w:r w:rsidR="00FC6CF9" w:rsidRPr="00FC6CF9">
        <w:rPr>
          <w:rFonts w:ascii="Trebuchet MS" w:hAnsi="Trebuchet MS"/>
        </w:rPr>
        <w:t xml:space="preserve"> school areas, administrative offices, reception halls, kitchens and WC areas</w:t>
      </w:r>
      <w:r w:rsidR="00FC6CF9">
        <w:rPr>
          <w:rFonts w:ascii="Trebuchet MS" w:hAnsi="Trebuchet MS" w:cs="Arial"/>
          <w:sz w:val="16"/>
          <w:szCs w:val="16"/>
          <w:lang w:bidi="en-US"/>
        </w:rPr>
        <w:t>.</w:t>
      </w:r>
    </w:p>
    <w:p w14:paraId="28204372" w14:textId="77777777" w:rsidR="00FC3D56" w:rsidRPr="00FC3D56" w:rsidRDefault="00FC3D56" w:rsidP="00FC3D56">
      <w:pPr>
        <w:spacing w:line="276" w:lineRule="auto"/>
        <w:ind w:left="360"/>
        <w:contextualSpacing/>
        <w:jc w:val="both"/>
        <w:rPr>
          <w:rFonts w:ascii="Trebuchet MS" w:eastAsia="Calibri" w:hAnsi="Trebuchet MS"/>
          <w:szCs w:val="22"/>
        </w:rPr>
      </w:pPr>
    </w:p>
    <w:p w14:paraId="78C839D0" w14:textId="77777777" w:rsidR="00FC3D56" w:rsidRPr="00FC3D56" w:rsidRDefault="00FC3D56" w:rsidP="00FC3D56">
      <w:pPr>
        <w:jc w:val="both"/>
        <w:rPr>
          <w:rFonts w:ascii="Trebuchet MS" w:hAnsi="Trebuchet MS" w:cs="Arial"/>
        </w:rPr>
      </w:pPr>
      <w:r w:rsidRPr="00FC3D56">
        <w:rPr>
          <w:rFonts w:ascii="Trebuchet MS" w:hAnsi="Trebuchet MS" w:cs="Arial"/>
          <w:b/>
        </w:rPr>
        <w:t xml:space="preserve">DUTIES &amp; RESPONSIBILITIES </w:t>
      </w:r>
      <w:r w:rsidRPr="00FC3D56">
        <w:rPr>
          <w:rFonts w:ascii="Trebuchet MS" w:hAnsi="Trebuchet MS" w:cs="Arial"/>
        </w:rPr>
        <w:t xml:space="preserve"> </w:t>
      </w:r>
    </w:p>
    <w:p w14:paraId="345ED2C1" w14:textId="77777777" w:rsidR="00871BB6" w:rsidRDefault="00871BB6" w:rsidP="00871BB6">
      <w:pPr>
        <w:jc w:val="both"/>
        <w:rPr>
          <w:rFonts w:ascii="Trebuchet MS" w:hAnsi="Trebuchet MS" w:cs="Arial"/>
          <w:b/>
          <w:sz w:val="22"/>
          <w:szCs w:val="22"/>
        </w:rPr>
      </w:pPr>
    </w:p>
    <w:p w14:paraId="34C8090F" w14:textId="77777777" w:rsidR="000B177B" w:rsidRPr="000168DC" w:rsidRDefault="000B177B" w:rsidP="000B177B">
      <w:pPr>
        <w:rPr>
          <w:rFonts w:ascii="Trebuchet MS" w:hAnsi="Trebuchet MS"/>
        </w:rPr>
      </w:pPr>
      <w:r w:rsidRPr="000168DC">
        <w:rPr>
          <w:rFonts w:ascii="Trebuchet MS" w:hAnsi="Trebuchet MS"/>
        </w:rPr>
        <w:t>Your duties will be as determined by the Synagogue Administrator in conjunction with the Honorary Officers.</w:t>
      </w:r>
    </w:p>
    <w:p w14:paraId="79106135" w14:textId="77777777" w:rsidR="000B177B" w:rsidRPr="000168DC" w:rsidRDefault="000B177B" w:rsidP="000B177B">
      <w:pPr>
        <w:rPr>
          <w:rFonts w:ascii="Trebuchet MS" w:hAnsi="Trebuchet MS"/>
        </w:rPr>
      </w:pPr>
    </w:p>
    <w:p w14:paraId="046E2984" w14:textId="77777777" w:rsidR="000B177B" w:rsidRPr="000168DC" w:rsidRDefault="000B177B" w:rsidP="000B177B">
      <w:pPr>
        <w:rPr>
          <w:rFonts w:ascii="Trebuchet MS" w:hAnsi="Trebuchet MS"/>
        </w:rPr>
      </w:pPr>
      <w:r w:rsidRPr="000168DC">
        <w:rPr>
          <w:rFonts w:ascii="Trebuchet MS" w:hAnsi="Trebuchet MS"/>
        </w:rPr>
        <w:t>Those duties include (but are not limited to):</w:t>
      </w:r>
    </w:p>
    <w:p w14:paraId="113B58CA" w14:textId="77777777" w:rsidR="000B177B" w:rsidRPr="000168DC" w:rsidRDefault="000B177B" w:rsidP="000B177B">
      <w:pPr>
        <w:rPr>
          <w:rFonts w:ascii="Trebuchet MS" w:hAnsi="Trebuchet MS"/>
        </w:rPr>
      </w:pPr>
    </w:p>
    <w:p w14:paraId="2CC9FAD3" w14:textId="191290AC" w:rsidR="000B177B" w:rsidRPr="000168DC" w:rsidRDefault="000B177B" w:rsidP="00BF799B">
      <w:pPr>
        <w:numPr>
          <w:ilvl w:val="0"/>
          <w:numId w:val="18"/>
        </w:numPr>
        <w:rPr>
          <w:rFonts w:ascii="Trebuchet MS" w:hAnsi="Trebuchet MS"/>
        </w:rPr>
      </w:pPr>
      <w:r w:rsidRPr="000168DC">
        <w:rPr>
          <w:rFonts w:ascii="Trebuchet MS" w:hAnsi="Trebuchet MS"/>
        </w:rPr>
        <w:t>Carrying out the instructions of the Administrator/Honorary Officers</w:t>
      </w:r>
      <w:r w:rsidR="009C477D">
        <w:rPr>
          <w:rFonts w:ascii="Trebuchet MS" w:hAnsi="Trebuchet MS"/>
        </w:rPr>
        <w:t>/</w:t>
      </w:r>
      <w:r w:rsidR="00BF799B">
        <w:rPr>
          <w:rFonts w:ascii="Trebuchet MS" w:hAnsi="Trebuchet MS"/>
        </w:rPr>
        <w:t>Rabbinic Team</w:t>
      </w:r>
      <w:r w:rsidRPr="000168DC">
        <w:rPr>
          <w:rFonts w:ascii="Trebuchet MS" w:hAnsi="Trebuchet MS"/>
        </w:rPr>
        <w:t xml:space="preserve"> of the Synagogue </w:t>
      </w:r>
    </w:p>
    <w:p w14:paraId="5BA84864" w14:textId="77777777" w:rsidR="000B177B" w:rsidRPr="000168DC" w:rsidRDefault="000B177B" w:rsidP="000B177B">
      <w:pPr>
        <w:numPr>
          <w:ilvl w:val="0"/>
          <w:numId w:val="18"/>
        </w:numPr>
        <w:rPr>
          <w:rFonts w:ascii="Trebuchet MS" w:hAnsi="Trebuchet MS"/>
        </w:rPr>
      </w:pPr>
      <w:r w:rsidRPr="000168DC">
        <w:rPr>
          <w:rFonts w:ascii="Trebuchet MS" w:hAnsi="Trebuchet MS"/>
        </w:rPr>
        <w:t xml:space="preserve">To be responsible for opening and locking up procedures </w:t>
      </w:r>
    </w:p>
    <w:p w14:paraId="61EE1911" w14:textId="43562AA6" w:rsidR="000B177B" w:rsidRPr="000168DC" w:rsidRDefault="000B177B" w:rsidP="000B177B">
      <w:pPr>
        <w:numPr>
          <w:ilvl w:val="0"/>
          <w:numId w:val="18"/>
        </w:numPr>
        <w:rPr>
          <w:rFonts w:ascii="Trebuchet MS" w:hAnsi="Trebuchet MS"/>
        </w:rPr>
      </w:pPr>
      <w:r w:rsidRPr="000168DC">
        <w:rPr>
          <w:rFonts w:ascii="Trebuchet MS" w:hAnsi="Trebuchet MS"/>
        </w:rPr>
        <w:t>T</w:t>
      </w:r>
      <w:r w:rsidR="00BF799B">
        <w:rPr>
          <w:rFonts w:ascii="Trebuchet MS" w:hAnsi="Trebuchet MS"/>
        </w:rPr>
        <w:t>o ensure, in conjunction with the Security Of</w:t>
      </w:r>
      <w:r w:rsidR="009C477D">
        <w:rPr>
          <w:rFonts w:ascii="Trebuchet MS" w:hAnsi="Trebuchet MS"/>
        </w:rPr>
        <w:t>fic</w:t>
      </w:r>
      <w:r w:rsidR="00BF799B">
        <w:rPr>
          <w:rFonts w:ascii="Trebuchet MS" w:hAnsi="Trebuchet MS"/>
        </w:rPr>
        <w:t xml:space="preserve">er, </w:t>
      </w:r>
      <w:r w:rsidRPr="000168DC">
        <w:rPr>
          <w:rFonts w:ascii="Trebuchet MS" w:hAnsi="Trebuchet MS"/>
        </w:rPr>
        <w:t>that the Synagogue complex is kept secure at all times and that the alarms are properly set.  To report all security matters immediately to the Synagogue Administrator/Honorary Officers</w:t>
      </w:r>
      <w:r w:rsidR="009C477D">
        <w:rPr>
          <w:rFonts w:ascii="Trebuchet MS" w:hAnsi="Trebuchet MS"/>
        </w:rPr>
        <w:t>/Security Officer</w:t>
      </w:r>
      <w:r w:rsidRPr="000168DC">
        <w:rPr>
          <w:rFonts w:ascii="Trebuchet MS" w:hAnsi="Trebuchet MS"/>
        </w:rPr>
        <w:t>.  To liaise with the police and security authorities at all times in the event of an emergency.</w:t>
      </w:r>
    </w:p>
    <w:p w14:paraId="06447ADE" w14:textId="6295C001" w:rsidR="000B177B" w:rsidRPr="000168DC" w:rsidRDefault="000B177B" w:rsidP="000B177B">
      <w:pPr>
        <w:numPr>
          <w:ilvl w:val="0"/>
          <w:numId w:val="18"/>
        </w:numPr>
        <w:rPr>
          <w:rFonts w:ascii="Trebuchet MS" w:hAnsi="Trebuchet MS"/>
        </w:rPr>
      </w:pPr>
      <w:r w:rsidRPr="000168DC">
        <w:rPr>
          <w:rFonts w:ascii="Trebuchet MS" w:hAnsi="Trebuchet MS"/>
        </w:rPr>
        <w:lastRenderedPageBreak/>
        <w:t>To ensure that heating, boilers and equipment are correctly turned on/off at the appropriate times</w:t>
      </w:r>
      <w:r w:rsidR="00BF799B">
        <w:rPr>
          <w:rFonts w:ascii="Trebuchet MS" w:hAnsi="Trebuchet MS"/>
        </w:rPr>
        <w:t>, are working affectively</w:t>
      </w:r>
      <w:r w:rsidRPr="000168DC">
        <w:rPr>
          <w:rFonts w:ascii="Trebuchet MS" w:hAnsi="Trebuchet MS"/>
        </w:rPr>
        <w:t xml:space="preserve"> and ensure together with the Administrator that annual checks are made with the authorised maintenance company.</w:t>
      </w:r>
    </w:p>
    <w:p w14:paraId="0C2A5A63" w14:textId="77777777" w:rsidR="000B177B" w:rsidRPr="000168DC" w:rsidRDefault="000B177B" w:rsidP="000B177B">
      <w:pPr>
        <w:numPr>
          <w:ilvl w:val="0"/>
          <w:numId w:val="18"/>
        </w:numPr>
        <w:rPr>
          <w:rFonts w:ascii="Trebuchet MS" w:hAnsi="Trebuchet MS"/>
        </w:rPr>
      </w:pPr>
      <w:r w:rsidRPr="000168DC">
        <w:rPr>
          <w:rFonts w:ascii="Trebuchet MS" w:hAnsi="Trebuchet MS"/>
        </w:rPr>
        <w:t>On Fridays, Saturdays and all Jewish High Holidays ensure that all lighting/heating are correctly switched on and off as required.</w:t>
      </w:r>
    </w:p>
    <w:p w14:paraId="4FDA433C" w14:textId="25F3D722" w:rsidR="000B177B" w:rsidRPr="00BF799B" w:rsidRDefault="000B177B" w:rsidP="00BF799B">
      <w:pPr>
        <w:numPr>
          <w:ilvl w:val="0"/>
          <w:numId w:val="18"/>
        </w:numPr>
        <w:rPr>
          <w:rFonts w:ascii="Trebuchet MS" w:hAnsi="Trebuchet MS"/>
        </w:rPr>
      </w:pPr>
      <w:r w:rsidRPr="000168DC">
        <w:rPr>
          <w:rFonts w:ascii="Trebuchet MS" w:hAnsi="Trebuchet MS"/>
        </w:rPr>
        <w:t xml:space="preserve">On Saturdays (Sabbath), High Holy Days and when in house functions take place (eg Bridge, Elderly lunch) you are required to assist with, prepare and put out when needed.  To clear tables and dismantle them, wash up and store </w:t>
      </w:r>
      <w:r w:rsidRPr="00BF799B">
        <w:rPr>
          <w:rFonts w:ascii="Trebuchet MS" w:hAnsi="Trebuchet MS"/>
        </w:rPr>
        <w:t>away all china, glasses etc and ensure that the SBH, MGH, DWH and other areas of the building are clean and tidy.</w:t>
      </w:r>
    </w:p>
    <w:p w14:paraId="03522247" w14:textId="744F1971" w:rsidR="000B177B" w:rsidRPr="00BF799B" w:rsidRDefault="000B177B" w:rsidP="00BF799B">
      <w:pPr>
        <w:numPr>
          <w:ilvl w:val="0"/>
          <w:numId w:val="18"/>
        </w:numPr>
        <w:rPr>
          <w:rFonts w:ascii="Trebuchet MS" w:hAnsi="Trebuchet MS"/>
          <w:strike/>
        </w:rPr>
      </w:pPr>
      <w:r w:rsidRPr="00BF799B">
        <w:rPr>
          <w:rFonts w:ascii="Trebuchet MS" w:hAnsi="Trebuchet MS"/>
        </w:rPr>
        <w:t>Preparing the Synagogue premises and other rooms for weddings, socia</w:t>
      </w:r>
      <w:r w:rsidR="00BF799B" w:rsidRPr="00BF799B">
        <w:rPr>
          <w:rFonts w:ascii="Trebuchet MS" w:hAnsi="Trebuchet MS"/>
        </w:rPr>
        <w:t>l events</w:t>
      </w:r>
      <w:r w:rsidRPr="00BF799B">
        <w:rPr>
          <w:rFonts w:ascii="Trebuchet MS" w:hAnsi="Trebuchet MS"/>
        </w:rPr>
        <w:t xml:space="preserve"> and </w:t>
      </w:r>
      <w:r w:rsidR="00BF799B" w:rsidRPr="00BF799B">
        <w:rPr>
          <w:rFonts w:ascii="Trebuchet MS" w:hAnsi="Trebuchet MS"/>
        </w:rPr>
        <w:t>Council</w:t>
      </w:r>
      <w:r w:rsidRPr="00BF799B">
        <w:rPr>
          <w:rFonts w:ascii="Trebuchet MS" w:hAnsi="Trebuchet MS"/>
        </w:rPr>
        <w:t xml:space="preserve"> meetings etc authorised by the Administrator/Honorary Officers and cleaning </w:t>
      </w:r>
      <w:r w:rsidRPr="000168DC">
        <w:rPr>
          <w:rFonts w:ascii="Trebuchet MS" w:hAnsi="Trebuchet MS"/>
        </w:rPr>
        <w:t>the same after the function has terminated</w:t>
      </w:r>
      <w:r w:rsidRPr="00BF799B">
        <w:rPr>
          <w:rFonts w:ascii="Trebuchet MS" w:hAnsi="Trebuchet MS"/>
        </w:rPr>
        <w:t xml:space="preserve">.  </w:t>
      </w:r>
    </w:p>
    <w:p w14:paraId="00F9AA3B" w14:textId="77777777" w:rsidR="000B177B" w:rsidRPr="000168DC" w:rsidRDefault="000B177B" w:rsidP="000B177B">
      <w:pPr>
        <w:numPr>
          <w:ilvl w:val="0"/>
          <w:numId w:val="18"/>
        </w:numPr>
        <w:rPr>
          <w:rFonts w:ascii="Trebuchet MS" w:hAnsi="Trebuchet MS"/>
        </w:rPr>
      </w:pPr>
      <w:r w:rsidRPr="000168DC">
        <w:rPr>
          <w:rFonts w:ascii="Trebuchet MS" w:hAnsi="Trebuchet MS"/>
        </w:rPr>
        <w:t>To ensure that outside caterers are aware of and comply with the rules and regulations of hall hire and ensure that they understand the working instruction with regard to kitchen appliances.  To ensure that caterers leave the kitchen in a reasonably clean state.</w:t>
      </w:r>
    </w:p>
    <w:p w14:paraId="050441E7" w14:textId="1E440175" w:rsidR="000B177B" w:rsidRPr="000168DC" w:rsidRDefault="000B177B" w:rsidP="000B177B">
      <w:pPr>
        <w:numPr>
          <w:ilvl w:val="0"/>
          <w:numId w:val="18"/>
        </w:numPr>
        <w:rPr>
          <w:rFonts w:ascii="Trebuchet MS" w:hAnsi="Trebuchet MS"/>
        </w:rPr>
      </w:pPr>
      <w:r w:rsidRPr="000168DC">
        <w:rPr>
          <w:rFonts w:ascii="Trebuchet MS" w:hAnsi="Trebuchet MS"/>
        </w:rPr>
        <w:t xml:space="preserve">To control all cleaning materials, catering equipment etc (except those relating to the </w:t>
      </w:r>
      <w:r w:rsidR="00BF799B">
        <w:rPr>
          <w:rFonts w:ascii="Trebuchet MS" w:hAnsi="Trebuchet MS"/>
        </w:rPr>
        <w:t xml:space="preserve">Kindergarten and </w:t>
      </w:r>
      <w:r w:rsidRPr="000168DC">
        <w:rPr>
          <w:rFonts w:ascii="Trebuchet MS" w:hAnsi="Trebuchet MS"/>
        </w:rPr>
        <w:t>office area</w:t>
      </w:r>
      <w:r w:rsidR="00BF799B">
        <w:rPr>
          <w:rFonts w:ascii="Trebuchet MS" w:hAnsi="Trebuchet MS"/>
        </w:rPr>
        <w:t>s</w:t>
      </w:r>
      <w:r w:rsidRPr="000168DC">
        <w:rPr>
          <w:rFonts w:ascii="Trebuchet MS" w:hAnsi="Trebuchet MS"/>
        </w:rPr>
        <w:t>) used in the Synagogue and ensure that they are properly, correctly and safely stored in the appropriate storage locations.</w:t>
      </w:r>
    </w:p>
    <w:p w14:paraId="0F60E254" w14:textId="77777777" w:rsidR="000B177B" w:rsidRPr="00BF799B" w:rsidRDefault="000B177B" w:rsidP="000B177B">
      <w:pPr>
        <w:numPr>
          <w:ilvl w:val="0"/>
          <w:numId w:val="18"/>
        </w:numPr>
        <w:rPr>
          <w:rFonts w:ascii="Trebuchet MS" w:hAnsi="Trebuchet MS"/>
        </w:rPr>
      </w:pPr>
      <w:r w:rsidRPr="000168DC">
        <w:rPr>
          <w:rFonts w:ascii="Trebuchet MS" w:hAnsi="Trebuchet MS"/>
        </w:rPr>
        <w:t xml:space="preserve">To erect, and dismantle and store away the chupah in the Synagogue as </w:t>
      </w:r>
      <w:r w:rsidRPr="00BF799B">
        <w:rPr>
          <w:rFonts w:ascii="Trebuchet MS" w:hAnsi="Trebuchet MS"/>
        </w:rPr>
        <w:t>required and ensure that the Brides’ Room is clean and prepared prior to a wedding ceremony.</w:t>
      </w:r>
    </w:p>
    <w:p w14:paraId="6C653E00" w14:textId="1EE50428" w:rsidR="000B177B" w:rsidRPr="00BF799B" w:rsidRDefault="000B177B" w:rsidP="00BF799B">
      <w:pPr>
        <w:numPr>
          <w:ilvl w:val="0"/>
          <w:numId w:val="18"/>
        </w:numPr>
        <w:rPr>
          <w:rFonts w:ascii="Trebuchet MS" w:hAnsi="Trebuchet MS"/>
        </w:rPr>
      </w:pPr>
      <w:r w:rsidRPr="00BF799B">
        <w:rPr>
          <w:rFonts w:ascii="Trebuchet MS" w:hAnsi="Trebuchet MS"/>
        </w:rPr>
        <w:t xml:space="preserve">To </w:t>
      </w:r>
      <w:r w:rsidR="00D41437" w:rsidRPr="00BF799B">
        <w:rPr>
          <w:rFonts w:ascii="Trebuchet MS" w:hAnsi="Trebuchet MS"/>
        </w:rPr>
        <w:t>clean</w:t>
      </w:r>
      <w:r w:rsidR="00AC3BB1">
        <w:rPr>
          <w:rFonts w:ascii="Trebuchet MS" w:hAnsi="Trebuchet MS"/>
        </w:rPr>
        <w:t>,</w:t>
      </w:r>
      <w:r w:rsidR="00D41437" w:rsidRPr="00BF799B">
        <w:rPr>
          <w:rFonts w:ascii="Trebuchet MS" w:hAnsi="Trebuchet MS"/>
        </w:rPr>
        <w:t xml:space="preserve"> and </w:t>
      </w:r>
      <w:r w:rsidR="00AC3BB1">
        <w:rPr>
          <w:rFonts w:ascii="Trebuchet MS" w:hAnsi="Trebuchet MS"/>
        </w:rPr>
        <w:t xml:space="preserve">to </w:t>
      </w:r>
      <w:r w:rsidRPr="00BF799B">
        <w:rPr>
          <w:rFonts w:ascii="Trebuchet MS" w:hAnsi="Trebuchet MS"/>
        </w:rPr>
        <w:t>supervise any other cleaners hired to carry out the cleaning</w:t>
      </w:r>
      <w:r w:rsidR="00AC3BB1">
        <w:rPr>
          <w:rFonts w:ascii="Trebuchet MS" w:hAnsi="Trebuchet MS"/>
        </w:rPr>
        <w:t>,</w:t>
      </w:r>
      <w:r w:rsidRPr="00BF799B">
        <w:rPr>
          <w:rFonts w:ascii="Trebuchet MS" w:hAnsi="Trebuchet MS"/>
        </w:rPr>
        <w:t xml:space="preserve"> of the Synagogue complex </w:t>
      </w:r>
      <w:r w:rsidRPr="000168DC">
        <w:rPr>
          <w:rFonts w:ascii="Trebuchet MS" w:hAnsi="Trebuchet MS"/>
        </w:rPr>
        <w:t>and that the complex</w:t>
      </w:r>
      <w:r w:rsidR="00BF799B">
        <w:rPr>
          <w:rFonts w:ascii="Trebuchet MS" w:hAnsi="Trebuchet MS"/>
        </w:rPr>
        <w:t xml:space="preserve"> is as a whole properly cleaned, and t</w:t>
      </w:r>
      <w:r w:rsidRPr="00BF799B">
        <w:rPr>
          <w:rFonts w:ascii="Trebuchet MS" w:hAnsi="Trebuchet MS"/>
        </w:rPr>
        <w:t>o ensure that at all times all staircases are properly cleaned, tidy, not obstructed and safe.</w:t>
      </w:r>
    </w:p>
    <w:p w14:paraId="03087E52" w14:textId="77777777" w:rsidR="000B177B" w:rsidRPr="000168DC" w:rsidRDefault="000B177B" w:rsidP="000B177B">
      <w:pPr>
        <w:numPr>
          <w:ilvl w:val="0"/>
          <w:numId w:val="18"/>
        </w:numPr>
        <w:rPr>
          <w:rFonts w:ascii="Trebuchet MS" w:hAnsi="Trebuchet MS"/>
        </w:rPr>
      </w:pPr>
      <w:r w:rsidRPr="000168DC">
        <w:rPr>
          <w:rFonts w:ascii="Trebuchet MS" w:hAnsi="Trebuchet MS"/>
        </w:rPr>
        <w:t>To ensure that at all times all the toilets throughout the Synagogue complex are properly cleaned, in proper working order and fully stocked with toilet paper, towels, soap etc.</w:t>
      </w:r>
    </w:p>
    <w:p w14:paraId="77E2C044" w14:textId="77777777" w:rsidR="000B177B" w:rsidRPr="000168DC" w:rsidRDefault="000B177B" w:rsidP="000B177B">
      <w:pPr>
        <w:numPr>
          <w:ilvl w:val="0"/>
          <w:numId w:val="18"/>
        </w:numPr>
        <w:rPr>
          <w:rFonts w:ascii="Trebuchet MS" w:hAnsi="Trebuchet MS"/>
        </w:rPr>
      </w:pPr>
      <w:r w:rsidRPr="000168DC">
        <w:rPr>
          <w:rFonts w:ascii="Trebuchet MS" w:hAnsi="Trebuchet MS"/>
        </w:rPr>
        <w:t>To report all defects and repairs to the Synagogue Administrator/Honorary Officers of the Synagogue.</w:t>
      </w:r>
    </w:p>
    <w:p w14:paraId="50F6DE8D" w14:textId="77777777" w:rsidR="000B177B" w:rsidRPr="000168DC" w:rsidRDefault="000B177B" w:rsidP="000B177B">
      <w:pPr>
        <w:numPr>
          <w:ilvl w:val="0"/>
          <w:numId w:val="18"/>
        </w:numPr>
        <w:rPr>
          <w:rFonts w:ascii="Trebuchet MS" w:hAnsi="Trebuchet MS"/>
        </w:rPr>
      </w:pPr>
      <w:r w:rsidRPr="000168DC">
        <w:rPr>
          <w:rFonts w:ascii="Trebuchet MS" w:hAnsi="Trebuchet MS"/>
        </w:rPr>
        <w:t>Carrying out such minor and emergency repairs/defect to building etc, in the Synagogue complex as might reasonably be expected to be in the competence and knowledge of a caretaker (all necessary materials or cost thereof will be provided by the Synagogue)</w:t>
      </w:r>
    </w:p>
    <w:p w14:paraId="29C49CB8" w14:textId="098386D7" w:rsidR="000B177B" w:rsidRPr="000168DC" w:rsidRDefault="000B177B" w:rsidP="000B177B">
      <w:pPr>
        <w:numPr>
          <w:ilvl w:val="0"/>
          <w:numId w:val="18"/>
        </w:numPr>
        <w:rPr>
          <w:rFonts w:ascii="Trebuchet MS" w:hAnsi="Trebuchet MS"/>
        </w:rPr>
      </w:pPr>
      <w:r w:rsidRPr="000168DC">
        <w:rPr>
          <w:rFonts w:ascii="Trebuchet MS" w:hAnsi="Trebuchet MS"/>
        </w:rPr>
        <w:t>To liaise with the Synagogue Administrator in the keeping of inventories of all equipment in the Synagogue complex (excluding the office area) and to report to the Synagogue Administrator all damage, breakages and loss and</w:t>
      </w:r>
      <w:r w:rsidR="00AC3BB1">
        <w:rPr>
          <w:rFonts w:ascii="Trebuchet MS" w:hAnsi="Trebuchet MS"/>
        </w:rPr>
        <w:t>,</w:t>
      </w:r>
      <w:r w:rsidRPr="000168DC">
        <w:rPr>
          <w:rFonts w:ascii="Trebuchet MS" w:hAnsi="Trebuchet MS"/>
        </w:rPr>
        <w:t xml:space="preserve"> where appropriately instructed</w:t>
      </w:r>
      <w:r w:rsidR="00AC3BB1">
        <w:rPr>
          <w:rFonts w:ascii="Trebuchet MS" w:hAnsi="Trebuchet MS"/>
        </w:rPr>
        <w:t>,</w:t>
      </w:r>
      <w:r w:rsidRPr="000168DC">
        <w:rPr>
          <w:rFonts w:ascii="Trebuchet MS" w:hAnsi="Trebuchet MS"/>
        </w:rPr>
        <w:t xml:space="preserve"> to carry out actions to rectify such situations.</w:t>
      </w:r>
    </w:p>
    <w:p w14:paraId="76BCFBFB" w14:textId="77777777" w:rsidR="000B177B" w:rsidRDefault="000B177B" w:rsidP="000B177B">
      <w:pPr>
        <w:numPr>
          <w:ilvl w:val="0"/>
          <w:numId w:val="18"/>
        </w:numPr>
      </w:pPr>
      <w:r w:rsidRPr="000168DC">
        <w:rPr>
          <w:rFonts w:ascii="Trebuchet MS" w:hAnsi="Trebuchet MS"/>
        </w:rPr>
        <w:t>To be responsible for ordering cleaning stores and water as and when</w:t>
      </w:r>
      <w:r>
        <w:t xml:space="preserve"> </w:t>
      </w:r>
      <w:r w:rsidRPr="000168DC">
        <w:rPr>
          <w:rFonts w:ascii="Trebuchet MS" w:hAnsi="Trebuchet MS"/>
        </w:rPr>
        <w:t>needed.</w:t>
      </w:r>
    </w:p>
    <w:p w14:paraId="4B1BD4C7" w14:textId="77777777" w:rsidR="000168DC" w:rsidRPr="000168DC" w:rsidRDefault="000168DC" w:rsidP="000168DC">
      <w:pPr>
        <w:numPr>
          <w:ilvl w:val="0"/>
          <w:numId w:val="18"/>
        </w:numPr>
        <w:rPr>
          <w:rFonts w:ascii="Trebuchet MS" w:hAnsi="Trebuchet MS"/>
        </w:rPr>
      </w:pPr>
      <w:r w:rsidRPr="000168DC">
        <w:rPr>
          <w:rFonts w:ascii="Trebuchet MS" w:hAnsi="Trebuchet MS"/>
        </w:rPr>
        <w:t>Keeping the grounds tidy and in good order, cleaning all gullies.</w:t>
      </w:r>
    </w:p>
    <w:p w14:paraId="05BEB53B" w14:textId="3821880F" w:rsidR="000168DC" w:rsidRPr="000168DC" w:rsidRDefault="000168DC" w:rsidP="00BF799B">
      <w:pPr>
        <w:numPr>
          <w:ilvl w:val="0"/>
          <w:numId w:val="18"/>
        </w:numPr>
        <w:rPr>
          <w:rFonts w:ascii="Trebuchet MS" w:hAnsi="Trebuchet MS"/>
        </w:rPr>
      </w:pPr>
      <w:r w:rsidRPr="000168DC">
        <w:rPr>
          <w:rFonts w:ascii="Trebuchet MS" w:hAnsi="Trebuchet MS"/>
        </w:rPr>
        <w:t xml:space="preserve">Every </w:t>
      </w:r>
      <w:r w:rsidR="00BF799B">
        <w:rPr>
          <w:rFonts w:ascii="Trebuchet MS" w:hAnsi="Trebuchet MS"/>
        </w:rPr>
        <w:t>3 months</w:t>
      </w:r>
      <w:r w:rsidRPr="000168DC">
        <w:rPr>
          <w:rFonts w:ascii="Trebuchet MS" w:hAnsi="Trebuchet MS"/>
        </w:rPr>
        <w:t xml:space="preserve"> to launder net curtains in the building and to clean or arrange the cleaning of the insides of those windows other than those in the MGH, DWH, DFH and main function reception landing.  To launder tea towels and tablecloths as required.</w:t>
      </w:r>
    </w:p>
    <w:p w14:paraId="7FE9E342" w14:textId="512BDD62" w:rsidR="00BF799B" w:rsidRPr="00BF799B" w:rsidRDefault="000168DC" w:rsidP="00BF799B">
      <w:pPr>
        <w:pStyle w:val="ListParagraph"/>
        <w:numPr>
          <w:ilvl w:val="0"/>
          <w:numId w:val="18"/>
        </w:numPr>
        <w:rPr>
          <w:rFonts w:ascii="Trebuchet MS" w:hAnsi="Trebuchet MS"/>
        </w:rPr>
      </w:pPr>
      <w:r w:rsidRPr="00BF799B">
        <w:rPr>
          <w:rFonts w:ascii="Trebuchet MS" w:hAnsi="Trebuchet MS"/>
        </w:rPr>
        <w:t>To speak in a polite and responsible manner to all other people</w:t>
      </w:r>
      <w:r w:rsidR="00BF799B" w:rsidRPr="00BF799B">
        <w:rPr>
          <w:rFonts w:ascii="Trebuchet MS" w:hAnsi="Trebuchet MS"/>
        </w:rPr>
        <w:t>,</w:t>
      </w:r>
      <w:r w:rsidRPr="00BF799B">
        <w:rPr>
          <w:rFonts w:ascii="Trebuchet MS" w:hAnsi="Trebuchet MS"/>
        </w:rPr>
        <w:t xml:space="preserve"> including</w:t>
      </w:r>
      <w:r w:rsidR="00BF799B" w:rsidRPr="00BF799B">
        <w:rPr>
          <w:rFonts w:ascii="Trebuchet MS" w:hAnsi="Trebuchet MS"/>
        </w:rPr>
        <w:t xml:space="preserve"> visitors and </w:t>
      </w:r>
      <w:r w:rsidRPr="00BF799B">
        <w:rPr>
          <w:rFonts w:ascii="Trebuchet MS" w:hAnsi="Trebuchet MS"/>
        </w:rPr>
        <w:t>staff.</w:t>
      </w:r>
    </w:p>
    <w:p w14:paraId="6E5D5A86" w14:textId="15D8A7BF" w:rsidR="00BF799B" w:rsidRDefault="00BF799B" w:rsidP="00BF799B">
      <w:pPr>
        <w:pStyle w:val="ListParagraph"/>
        <w:numPr>
          <w:ilvl w:val="0"/>
          <w:numId w:val="18"/>
        </w:numPr>
        <w:rPr>
          <w:rFonts w:ascii="Trebuchet MS" w:hAnsi="Trebuchet MS" w:cs="Arial"/>
          <w:bCs/>
          <w:sz w:val="22"/>
          <w:szCs w:val="22"/>
        </w:rPr>
      </w:pPr>
      <w:r w:rsidRPr="00BF799B">
        <w:rPr>
          <w:rFonts w:ascii="Trebuchet MS" w:hAnsi="Trebuchet MS" w:cs="Arial"/>
          <w:bCs/>
          <w:sz w:val="22"/>
          <w:szCs w:val="22"/>
        </w:rPr>
        <w:lastRenderedPageBreak/>
        <w:t>To test the fire alarm and emergency lighting weekly</w:t>
      </w:r>
      <w:r w:rsidR="00AC3BB1">
        <w:rPr>
          <w:rFonts w:ascii="Trebuchet MS" w:hAnsi="Trebuchet MS" w:cs="Arial"/>
          <w:bCs/>
          <w:sz w:val="22"/>
          <w:szCs w:val="22"/>
        </w:rPr>
        <w:t>,</w:t>
      </w:r>
      <w:r w:rsidRPr="00BF799B">
        <w:rPr>
          <w:rFonts w:ascii="Trebuchet MS" w:hAnsi="Trebuchet MS" w:cs="Arial"/>
          <w:bCs/>
          <w:sz w:val="22"/>
          <w:szCs w:val="22"/>
        </w:rPr>
        <w:t xml:space="preserve"> and maintain the log</w:t>
      </w:r>
      <w:r>
        <w:rPr>
          <w:rFonts w:ascii="Trebuchet MS" w:hAnsi="Trebuchet MS" w:cs="Arial"/>
          <w:bCs/>
          <w:sz w:val="22"/>
          <w:szCs w:val="22"/>
        </w:rPr>
        <w:t>.</w:t>
      </w:r>
    </w:p>
    <w:p w14:paraId="4128E2A2" w14:textId="1B76B483" w:rsidR="00BF799B" w:rsidRDefault="00BF799B" w:rsidP="00BF799B">
      <w:pPr>
        <w:pStyle w:val="ListParagraph"/>
        <w:numPr>
          <w:ilvl w:val="0"/>
          <w:numId w:val="18"/>
        </w:numPr>
        <w:rPr>
          <w:rFonts w:ascii="Trebuchet MS" w:hAnsi="Trebuchet MS" w:cs="Arial"/>
          <w:bCs/>
          <w:sz w:val="22"/>
          <w:szCs w:val="22"/>
        </w:rPr>
      </w:pPr>
      <w:r>
        <w:rPr>
          <w:rFonts w:ascii="Trebuchet MS" w:hAnsi="Trebuchet MS" w:cs="Arial"/>
          <w:bCs/>
          <w:sz w:val="22"/>
          <w:szCs w:val="22"/>
        </w:rPr>
        <w:t>To maintain the kitchen hygiene log</w:t>
      </w:r>
    </w:p>
    <w:p w14:paraId="33F7CA73" w14:textId="7D6B6A2E" w:rsidR="00BF799B" w:rsidRDefault="00BF799B" w:rsidP="00BF799B">
      <w:pPr>
        <w:pStyle w:val="ListParagraph"/>
        <w:numPr>
          <w:ilvl w:val="0"/>
          <w:numId w:val="18"/>
        </w:numPr>
        <w:rPr>
          <w:rFonts w:ascii="Trebuchet MS" w:hAnsi="Trebuchet MS" w:cs="Arial"/>
          <w:bCs/>
          <w:sz w:val="22"/>
          <w:szCs w:val="22"/>
        </w:rPr>
      </w:pPr>
      <w:r>
        <w:rPr>
          <w:rFonts w:ascii="Trebuchet MS" w:hAnsi="Trebuchet MS" w:cs="Arial"/>
          <w:bCs/>
          <w:sz w:val="22"/>
          <w:szCs w:val="22"/>
        </w:rPr>
        <w:t>To co-ordinate with all contractors on site and report visitors to the Administrator.</w:t>
      </w:r>
    </w:p>
    <w:p w14:paraId="47EB67ED" w14:textId="77777777" w:rsidR="00B11B01" w:rsidRDefault="00B11B01" w:rsidP="00BF799B">
      <w:pPr>
        <w:rPr>
          <w:rFonts w:ascii="Trebuchet MS" w:hAnsi="Trebuchet MS" w:cs="Arial"/>
          <w:bCs/>
          <w:sz w:val="22"/>
          <w:szCs w:val="22"/>
        </w:rPr>
      </w:pPr>
    </w:p>
    <w:p w14:paraId="45AEAE04" w14:textId="77777777" w:rsidR="00B11B01" w:rsidRDefault="00B11B01" w:rsidP="00BF799B">
      <w:pPr>
        <w:rPr>
          <w:rFonts w:ascii="Trebuchet MS" w:hAnsi="Trebuchet MS" w:cs="Arial"/>
          <w:bCs/>
          <w:sz w:val="22"/>
          <w:szCs w:val="22"/>
        </w:rPr>
      </w:pPr>
    </w:p>
    <w:p w14:paraId="07016CC2" w14:textId="77777777" w:rsidR="00B11B01" w:rsidRDefault="00B11B01" w:rsidP="003B5F71">
      <w:pPr>
        <w:spacing w:line="276" w:lineRule="auto"/>
        <w:jc w:val="both"/>
        <w:rPr>
          <w:rFonts w:ascii="Trebuchet MS" w:eastAsia="Calibri" w:hAnsi="Trebuchet MS"/>
          <w:b/>
          <w:szCs w:val="22"/>
        </w:rPr>
      </w:pPr>
    </w:p>
    <w:p w14:paraId="4C702B15" w14:textId="77777777" w:rsidR="00B11B01" w:rsidRDefault="00B11B01" w:rsidP="003B5F71">
      <w:pPr>
        <w:spacing w:line="276" w:lineRule="auto"/>
        <w:jc w:val="both"/>
        <w:rPr>
          <w:rFonts w:ascii="Trebuchet MS" w:eastAsia="Calibri" w:hAnsi="Trebuchet MS"/>
          <w:b/>
          <w:szCs w:val="22"/>
        </w:rPr>
      </w:pPr>
    </w:p>
    <w:p w14:paraId="11D90BF0" w14:textId="5CB5FB22" w:rsidR="003B5F71" w:rsidRPr="006150B1" w:rsidRDefault="003B5F71" w:rsidP="003B5F71">
      <w:pPr>
        <w:spacing w:line="276" w:lineRule="auto"/>
        <w:jc w:val="both"/>
        <w:rPr>
          <w:rFonts w:ascii="Trebuchet MS" w:eastAsia="Calibri" w:hAnsi="Trebuchet MS"/>
          <w:b/>
          <w:szCs w:val="22"/>
        </w:rPr>
      </w:pPr>
      <w:r w:rsidRPr="00FC3D56">
        <w:rPr>
          <w:rFonts w:ascii="Trebuchet MS" w:eastAsia="Calibri" w:hAnsi="Trebuchet MS"/>
          <w:b/>
          <w:szCs w:val="22"/>
        </w:rPr>
        <w:t>PERSON SPECIFICATION</w:t>
      </w:r>
    </w:p>
    <w:p w14:paraId="4EABA94A" w14:textId="77777777" w:rsidR="003B5F71" w:rsidRPr="00FC3D56" w:rsidRDefault="003B5F71" w:rsidP="003B5F71">
      <w:pPr>
        <w:jc w:val="both"/>
        <w:rPr>
          <w:rFonts w:ascii="Trebuchet MS" w:hAnsi="Trebuchet MS"/>
          <w:b/>
        </w:rPr>
      </w:pPr>
      <w:r w:rsidRPr="00FC3D56">
        <w:rPr>
          <w:rFonts w:ascii="Trebuchet MS" w:hAnsi="Trebuchet MS"/>
          <w:b/>
        </w:rPr>
        <w:t>The person to be appointed to this post should able to demonstrate the following:</w:t>
      </w:r>
    </w:p>
    <w:p w14:paraId="2FB8F7C9" w14:textId="77777777" w:rsidR="008C1C5A" w:rsidRDefault="008C1C5A" w:rsidP="000168DC">
      <w:pPr>
        <w:rPr>
          <w:rFonts w:ascii="Trebuchet MS" w:hAnsi="Trebuchet MS" w:cs="Arial"/>
          <w:b/>
        </w:rPr>
      </w:pPr>
    </w:p>
    <w:p w14:paraId="2A8A5114" w14:textId="7BF6376B" w:rsidR="000168DC" w:rsidRPr="00F97264" w:rsidRDefault="000168DC" w:rsidP="000168DC">
      <w:pPr>
        <w:rPr>
          <w:rFonts w:ascii="Trebuchet MS" w:hAnsi="Trebuchet MS" w:cs="Arial"/>
        </w:rPr>
      </w:pPr>
      <w:r w:rsidRPr="00F97264">
        <w:rPr>
          <w:rFonts w:ascii="Trebuchet MS" w:hAnsi="Trebuchet MS" w:cs="Arial"/>
          <w:b/>
        </w:rPr>
        <w:t>EXPERIENCE</w:t>
      </w:r>
    </w:p>
    <w:p w14:paraId="175533E6" w14:textId="77777777" w:rsidR="000168DC" w:rsidRPr="00F97264" w:rsidRDefault="000168DC" w:rsidP="000168DC">
      <w:pPr>
        <w:rPr>
          <w:rStyle w:val="articletext1"/>
          <w:rFonts w:ascii="Trebuchet MS" w:hAnsi="Trebuchet MS"/>
          <w:b/>
        </w:rPr>
      </w:pPr>
    </w:p>
    <w:p w14:paraId="3AB4CAE8" w14:textId="00E1AFF5" w:rsidR="000168DC" w:rsidRPr="000168DC" w:rsidRDefault="000168DC" w:rsidP="000168DC">
      <w:pPr>
        <w:numPr>
          <w:ilvl w:val="0"/>
          <w:numId w:val="14"/>
        </w:numPr>
        <w:tabs>
          <w:tab w:val="num" w:pos="1080"/>
        </w:tabs>
        <w:ind w:left="426" w:hanging="426"/>
        <w:jc w:val="both"/>
        <w:rPr>
          <w:rFonts w:ascii="Trebuchet MS" w:eastAsia="Calibri" w:hAnsi="Trebuchet MS"/>
          <w:szCs w:val="22"/>
        </w:rPr>
      </w:pPr>
      <w:r w:rsidRPr="000168DC">
        <w:rPr>
          <w:rFonts w:ascii="Trebuchet MS" w:eastAsia="Calibri" w:hAnsi="Trebuchet MS"/>
          <w:szCs w:val="22"/>
        </w:rPr>
        <w:t>Proven experience as a caretaker</w:t>
      </w:r>
      <w:r w:rsidR="00AA5832">
        <w:rPr>
          <w:rFonts w:ascii="Trebuchet MS" w:eastAsia="Calibri" w:hAnsi="Trebuchet MS"/>
          <w:szCs w:val="22"/>
        </w:rPr>
        <w:t xml:space="preserve"> including general maintenance</w:t>
      </w:r>
    </w:p>
    <w:p w14:paraId="44D903A4" w14:textId="77777777" w:rsidR="000168DC" w:rsidRPr="000168DC" w:rsidRDefault="000168DC" w:rsidP="000168DC">
      <w:pPr>
        <w:numPr>
          <w:ilvl w:val="0"/>
          <w:numId w:val="14"/>
        </w:numPr>
        <w:tabs>
          <w:tab w:val="num" w:pos="1080"/>
        </w:tabs>
        <w:ind w:left="426" w:hanging="426"/>
        <w:jc w:val="both"/>
        <w:rPr>
          <w:rFonts w:eastAsia="Calibri"/>
          <w:szCs w:val="22"/>
        </w:rPr>
      </w:pPr>
      <w:r w:rsidRPr="000168DC">
        <w:rPr>
          <w:rFonts w:ascii="Trebuchet MS" w:eastAsia="Calibri" w:hAnsi="Trebuchet MS"/>
          <w:szCs w:val="22"/>
        </w:rPr>
        <w:t>Proactively working as a team member contributing</w:t>
      </w:r>
      <w:r w:rsidRPr="000168DC">
        <w:rPr>
          <w:rFonts w:eastAsia="Calibri"/>
          <w:szCs w:val="22"/>
        </w:rPr>
        <w:t xml:space="preserve"> </w:t>
      </w:r>
      <w:r w:rsidRPr="000168DC">
        <w:rPr>
          <w:rFonts w:ascii="Trebuchet MS" w:eastAsia="Calibri" w:hAnsi="Trebuchet MS"/>
          <w:szCs w:val="22"/>
        </w:rPr>
        <w:t>to the success of the wider team</w:t>
      </w:r>
      <w:r w:rsidRPr="000168DC">
        <w:rPr>
          <w:rFonts w:eastAsia="Calibri"/>
          <w:szCs w:val="22"/>
        </w:rPr>
        <w:t xml:space="preserve"> </w:t>
      </w:r>
    </w:p>
    <w:p w14:paraId="546D90DB" w14:textId="6A63157F" w:rsidR="000168DC" w:rsidRDefault="000168DC" w:rsidP="008C1C5A">
      <w:pPr>
        <w:tabs>
          <w:tab w:val="num" w:pos="1080"/>
        </w:tabs>
        <w:ind w:left="426"/>
        <w:jc w:val="both"/>
        <w:rPr>
          <w:rFonts w:ascii="Trebuchet MS" w:eastAsia="Calibri" w:hAnsi="Trebuchet MS"/>
          <w:szCs w:val="22"/>
        </w:rPr>
      </w:pPr>
    </w:p>
    <w:p w14:paraId="32A26959" w14:textId="222EF8CE" w:rsidR="00787BB0" w:rsidRDefault="00787BB0" w:rsidP="00787BB0">
      <w:pPr>
        <w:tabs>
          <w:tab w:val="num" w:pos="1080"/>
        </w:tabs>
        <w:jc w:val="both"/>
        <w:rPr>
          <w:rFonts w:ascii="Trebuchet MS" w:eastAsia="Calibri" w:hAnsi="Trebuchet MS"/>
          <w:szCs w:val="22"/>
        </w:rPr>
      </w:pPr>
    </w:p>
    <w:p w14:paraId="4879F2AA" w14:textId="77777777" w:rsidR="00AA5832" w:rsidRDefault="00787BB0">
      <w:pPr>
        <w:tabs>
          <w:tab w:val="num" w:pos="1080"/>
        </w:tabs>
        <w:jc w:val="both"/>
        <w:rPr>
          <w:rFonts w:ascii="Trebuchet MS" w:eastAsia="Calibri" w:hAnsi="Trebuchet MS"/>
          <w:szCs w:val="22"/>
        </w:rPr>
      </w:pPr>
      <w:r>
        <w:rPr>
          <w:rFonts w:ascii="Trebuchet MS" w:eastAsia="Calibri" w:hAnsi="Trebuchet MS"/>
          <w:szCs w:val="22"/>
        </w:rPr>
        <w:t>SKILLS</w:t>
      </w:r>
      <w:r w:rsidR="00AA5832" w:rsidRPr="00AA5832">
        <w:rPr>
          <w:rFonts w:ascii="Trebuchet MS" w:eastAsia="Calibri" w:hAnsi="Trebuchet MS"/>
          <w:szCs w:val="22"/>
        </w:rPr>
        <w:t xml:space="preserve"> </w:t>
      </w:r>
    </w:p>
    <w:p w14:paraId="7F0BCC7A" w14:textId="0E7BB454" w:rsidR="00787BB0" w:rsidRPr="008C1C5A" w:rsidRDefault="00AA5832" w:rsidP="008C1C5A">
      <w:pPr>
        <w:pStyle w:val="ListParagraph"/>
        <w:numPr>
          <w:ilvl w:val="0"/>
          <w:numId w:val="20"/>
        </w:numPr>
        <w:ind w:left="426" w:hanging="426"/>
        <w:jc w:val="both"/>
        <w:rPr>
          <w:rFonts w:ascii="Trebuchet MS" w:eastAsia="Calibri" w:hAnsi="Trebuchet MS"/>
          <w:szCs w:val="22"/>
        </w:rPr>
      </w:pPr>
      <w:r w:rsidRPr="008C1C5A">
        <w:rPr>
          <w:rFonts w:ascii="Trebuchet MS" w:eastAsia="Calibri" w:hAnsi="Trebuchet MS"/>
          <w:szCs w:val="22"/>
        </w:rPr>
        <w:t>Ability to</w:t>
      </w:r>
      <w:r>
        <w:rPr>
          <w:rFonts w:ascii="Trebuchet MS" w:eastAsia="Calibri" w:hAnsi="Trebuchet MS"/>
          <w:szCs w:val="22"/>
        </w:rPr>
        <w:t xml:space="preserve"> be well organised in order</w:t>
      </w:r>
      <w:r w:rsidR="008C1C5A">
        <w:rPr>
          <w:rFonts w:ascii="Trebuchet MS" w:eastAsia="Calibri" w:hAnsi="Trebuchet MS"/>
          <w:szCs w:val="22"/>
        </w:rPr>
        <w:t xml:space="preserve"> </w:t>
      </w:r>
      <w:r>
        <w:rPr>
          <w:rFonts w:ascii="Trebuchet MS" w:eastAsia="Calibri" w:hAnsi="Trebuchet MS"/>
          <w:szCs w:val="22"/>
        </w:rPr>
        <w:t xml:space="preserve">to </w:t>
      </w:r>
      <w:r w:rsidRPr="008C1C5A">
        <w:rPr>
          <w:rFonts w:ascii="Trebuchet MS" w:eastAsia="Calibri" w:hAnsi="Trebuchet MS"/>
          <w:szCs w:val="22"/>
        </w:rPr>
        <w:t>work under pressure and to tight deadlines</w:t>
      </w:r>
    </w:p>
    <w:p w14:paraId="65152BDD" w14:textId="72C34FD0" w:rsidR="00F31FB1" w:rsidRDefault="00F31FB1" w:rsidP="00F31FB1">
      <w:pPr>
        <w:pStyle w:val="ListParagraph"/>
        <w:numPr>
          <w:ilvl w:val="0"/>
          <w:numId w:val="14"/>
        </w:numPr>
        <w:jc w:val="both"/>
        <w:rPr>
          <w:rFonts w:ascii="Trebuchet MS" w:hAnsi="Trebuchet MS"/>
        </w:rPr>
      </w:pPr>
      <w:r w:rsidRPr="00EE633A">
        <w:rPr>
          <w:rFonts w:ascii="Trebuchet MS" w:hAnsi="Trebuchet MS"/>
        </w:rPr>
        <w:t xml:space="preserve">Good customer care skills. </w:t>
      </w:r>
    </w:p>
    <w:p w14:paraId="4627183E" w14:textId="77777777" w:rsidR="00AA5832" w:rsidRDefault="00AA5832" w:rsidP="00AA5832">
      <w:pPr>
        <w:numPr>
          <w:ilvl w:val="0"/>
          <w:numId w:val="14"/>
        </w:numPr>
        <w:tabs>
          <w:tab w:val="num" w:pos="1080"/>
        </w:tabs>
        <w:ind w:left="426" w:hanging="426"/>
        <w:jc w:val="both"/>
        <w:rPr>
          <w:rFonts w:ascii="Trebuchet MS" w:eastAsia="Calibri" w:hAnsi="Trebuchet MS"/>
          <w:szCs w:val="22"/>
        </w:rPr>
      </w:pPr>
      <w:r>
        <w:rPr>
          <w:rFonts w:ascii="Trebuchet MS" w:eastAsia="Calibri" w:hAnsi="Trebuchet MS"/>
          <w:szCs w:val="22"/>
        </w:rPr>
        <w:t>Ability to use initiative</w:t>
      </w:r>
    </w:p>
    <w:p w14:paraId="78409FAA" w14:textId="77777777" w:rsidR="00F31FB1" w:rsidRPr="00EE633A" w:rsidRDefault="00F31FB1" w:rsidP="00F31FB1">
      <w:pPr>
        <w:pStyle w:val="ListParagraph"/>
        <w:numPr>
          <w:ilvl w:val="0"/>
          <w:numId w:val="14"/>
        </w:numPr>
        <w:jc w:val="both"/>
        <w:rPr>
          <w:rFonts w:ascii="Trebuchet MS" w:hAnsi="Trebuchet MS"/>
        </w:rPr>
      </w:pPr>
      <w:r w:rsidRPr="00EE633A">
        <w:rPr>
          <w:rFonts w:ascii="Trebuchet MS" w:hAnsi="Trebuchet MS"/>
        </w:rPr>
        <w:t xml:space="preserve">Self-motivated and adaptable </w:t>
      </w:r>
    </w:p>
    <w:p w14:paraId="67A01AFD" w14:textId="77777777" w:rsidR="00F31FB1" w:rsidRPr="00EE633A" w:rsidRDefault="00F31FB1" w:rsidP="00F31FB1">
      <w:pPr>
        <w:pStyle w:val="ListParagraph"/>
        <w:numPr>
          <w:ilvl w:val="0"/>
          <w:numId w:val="14"/>
        </w:numPr>
        <w:tabs>
          <w:tab w:val="left" w:pos="-1440"/>
        </w:tabs>
        <w:jc w:val="both"/>
        <w:rPr>
          <w:rFonts w:ascii="Trebuchet MS" w:hAnsi="Trebuchet MS"/>
        </w:rPr>
      </w:pPr>
      <w:r w:rsidRPr="00EE633A">
        <w:rPr>
          <w:rFonts w:ascii="Trebuchet MS" w:hAnsi="Trebuchet MS"/>
        </w:rPr>
        <w:t xml:space="preserve">Respectful of the needs of the synagogue’s ethos and values </w:t>
      </w:r>
    </w:p>
    <w:p w14:paraId="04384B55" w14:textId="77777777" w:rsidR="00F31FB1" w:rsidRPr="00EE633A" w:rsidRDefault="00F31FB1" w:rsidP="00F31FB1">
      <w:pPr>
        <w:pStyle w:val="ListParagraph"/>
        <w:numPr>
          <w:ilvl w:val="0"/>
          <w:numId w:val="14"/>
        </w:numPr>
        <w:tabs>
          <w:tab w:val="left" w:pos="-1440"/>
        </w:tabs>
        <w:jc w:val="both"/>
        <w:rPr>
          <w:rFonts w:ascii="Trebuchet MS" w:hAnsi="Trebuchet MS"/>
        </w:rPr>
      </w:pPr>
      <w:r w:rsidRPr="00EE633A">
        <w:rPr>
          <w:rFonts w:ascii="Trebuchet MS" w:hAnsi="Trebuchet MS"/>
        </w:rPr>
        <w:t xml:space="preserve">Appreciative of the security needs of the synagogue </w:t>
      </w:r>
    </w:p>
    <w:p w14:paraId="7EAEB32C" w14:textId="77777777" w:rsidR="00F31FB1" w:rsidRPr="00EE633A" w:rsidRDefault="00F31FB1" w:rsidP="00F31FB1">
      <w:pPr>
        <w:pStyle w:val="ListParagraph"/>
        <w:numPr>
          <w:ilvl w:val="0"/>
          <w:numId w:val="14"/>
        </w:numPr>
        <w:tabs>
          <w:tab w:val="left" w:pos="-1440"/>
        </w:tabs>
        <w:jc w:val="both"/>
        <w:rPr>
          <w:rFonts w:ascii="Trebuchet MS" w:hAnsi="Trebuchet MS"/>
        </w:rPr>
      </w:pPr>
      <w:r w:rsidRPr="00EE633A">
        <w:rPr>
          <w:rFonts w:ascii="Trebuchet MS" w:hAnsi="Trebuchet MS"/>
        </w:rPr>
        <w:t>To be reliable, trustworthy, hardworking and friendly.</w:t>
      </w:r>
    </w:p>
    <w:p w14:paraId="0F1CA123" w14:textId="77777777" w:rsidR="00F31FB1" w:rsidRPr="00EE633A" w:rsidRDefault="00F31FB1" w:rsidP="00F31FB1">
      <w:pPr>
        <w:pStyle w:val="ListParagraph"/>
        <w:numPr>
          <w:ilvl w:val="0"/>
          <w:numId w:val="14"/>
        </w:numPr>
        <w:tabs>
          <w:tab w:val="left" w:pos="-1440"/>
        </w:tabs>
        <w:jc w:val="both"/>
        <w:rPr>
          <w:rFonts w:ascii="Trebuchet MS" w:hAnsi="Trebuchet MS"/>
        </w:rPr>
      </w:pPr>
      <w:r w:rsidRPr="00EE633A">
        <w:rPr>
          <w:rFonts w:ascii="Trebuchet MS" w:hAnsi="Trebuchet MS"/>
        </w:rPr>
        <w:t>Ability to move furniture and equipment round the building</w:t>
      </w:r>
    </w:p>
    <w:p w14:paraId="585E82D2" w14:textId="77777777" w:rsidR="00F31FB1" w:rsidRPr="00EE633A" w:rsidRDefault="00F31FB1" w:rsidP="00F31FB1">
      <w:pPr>
        <w:pStyle w:val="ListParagraph"/>
        <w:numPr>
          <w:ilvl w:val="0"/>
          <w:numId w:val="14"/>
        </w:numPr>
        <w:tabs>
          <w:tab w:val="left" w:pos="-1440"/>
        </w:tabs>
        <w:jc w:val="both"/>
        <w:rPr>
          <w:rFonts w:ascii="Trebuchet MS" w:hAnsi="Trebuchet MS"/>
        </w:rPr>
      </w:pPr>
      <w:r w:rsidRPr="00EE633A">
        <w:rPr>
          <w:rFonts w:ascii="Trebuchet MS" w:hAnsi="Trebuchet MS"/>
        </w:rPr>
        <w:t>Able to handle industrial cleaning and maintenance equipment.</w:t>
      </w:r>
    </w:p>
    <w:p w14:paraId="0A5AF914" w14:textId="77777777" w:rsidR="003B5F71" w:rsidRPr="00765ED9" w:rsidRDefault="000168DC" w:rsidP="000168DC">
      <w:pPr>
        <w:numPr>
          <w:ilvl w:val="0"/>
          <w:numId w:val="14"/>
        </w:numPr>
        <w:tabs>
          <w:tab w:val="num" w:pos="1080"/>
        </w:tabs>
        <w:ind w:left="426" w:hanging="426"/>
        <w:jc w:val="both"/>
        <w:rPr>
          <w:rFonts w:eastAsia="Calibri"/>
          <w:szCs w:val="22"/>
        </w:rPr>
      </w:pPr>
      <w:r w:rsidRPr="00765ED9">
        <w:rPr>
          <w:rFonts w:ascii="Trebuchet MS" w:eastAsia="Calibri" w:hAnsi="Trebuchet MS"/>
          <w:szCs w:val="22"/>
        </w:rPr>
        <w:t>Good spoken English</w:t>
      </w:r>
      <w:r w:rsidR="003B5F71" w:rsidRPr="00765ED9">
        <w:rPr>
          <w:rFonts w:ascii="Trebuchet MS" w:eastAsia="Calibri" w:hAnsi="Trebuchet MS"/>
          <w:szCs w:val="22"/>
        </w:rPr>
        <w:br w:type="page"/>
      </w:r>
    </w:p>
    <w:p w14:paraId="5F122DBC" w14:textId="77777777" w:rsidR="00871BB6" w:rsidRPr="00FC3D56" w:rsidRDefault="00871BB6" w:rsidP="00871BB6">
      <w:pPr>
        <w:jc w:val="both"/>
        <w:rPr>
          <w:rFonts w:ascii="Trebuchet MS" w:hAnsi="Trebuchet MS" w:cs="Arial"/>
          <w:b/>
        </w:rPr>
      </w:pPr>
      <w:r w:rsidRPr="00FC3D56">
        <w:rPr>
          <w:rFonts w:ascii="Trebuchet MS" w:hAnsi="Trebuchet MS" w:cs="Arial"/>
          <w:b/>
          <w:sz w:val="22"/>
          <w:szCs w:val="22"/>
        </w:rPr>
        <w:lastRenderedPageBreak/>
        <w:t>GENERIC DUTIES</w:t>
      </w:r>
    </w:p>
    <w:p w14:paraId="57716B59" w14:textId="77777777" w:rsidR="00871BB6" w:rsidRPr="00FC3D56" w:rsidRDefault="00871BB6" w:rsidP="00D53BDB">
      <w:pPr>
        <w:autoSpaceDE w:val="0"/>
        <w:autoSpaceDN w:val="0"/>
        <w:adjustRightInd w:val="0"/>
        <w:jc w:val="both"/>
        <w:rPr>
          <w:rFonts w:ascii="Trebuchet MS" w:hAnsi="Trebuchet MS" w:cs="Arial"/>
          <w:sz w:val="22"/>
          <w:szCs w:val="22"/>
        </w:rPr>
      </w:pPr>
    </w:p>
    <w:p w14:paraId="35301E4F" w14:textId="77777777" w:rsidR="00871BB6" w:rsidRPr="00D346DE" w:rsidRDefault="00871BB6" w:rsidP="00D346DE">
      <w:pPr>
        <w:pStyle w:val="ListParagraph"/>
        <w:numPr>
          <w:ilvl w:val="0"/>
          <w:numId w:val="20"/>
        </w:numPr>
        <w:jc w:val="both"/>
        <w:rPr>
          <w:rFonts w:ascii="Trebuchet MS" w:eastAsia="Calibri" w:hAnsi="Trebuchet MS"/>
          <w:szCs w:val="22"/>
        </w:rPr>
      </w:pPr>
      <w:r w:rsidRPr="00D346DE">
        <w:rPr>
          <w:rFonts w:ascii="Trebuchet MS" w:eastAsia="Calibri" w:hAnsi="Trebuchet MS"/>
          <w:szCs w:val="22"/>
        </w:rPr>
        <w:t>Committed to the aims of the United Synagogue and act as an ambassador for the organisation</w:t>
      </w:r>
    </w:p>
    <w:p w14:paraId="12078289" w14:textId="77777777" w:rsidR="00871BB6" w:rsidRPr="00D346DE" w:rsidRDefault="00871BB6" w:rsidP="00D346DE">
      <w:pPr>
        <w:pStyle w:val="ListParagraph"/>
        <w:numPr>
          <w:ilvl w:val="0"/>
          <w:numId w:val="20"/>
        </w:numPr>
        <w:jc w:val="both"/>
        <w:rPr>
          <w:rFonts w:ascii="Trebuchet MS" w:eastAsia="Calibri" w:hAnsi="Trebuchet MS"/>
          <w:szCs w:val="22"/>
        </w:rPr>
      </w:pPr>
      <w:r w:rsidRPr="00D346DE">
        <w:rPr>
          <w:rFonts w:ascii="Trebuchet MS" w:eastAsia="Calibri" w:hAnsi="Trebuchet MS"/>
          <w:szCs w:val="22"/>
        </w:rPr>
        <w:t>Comply with The United Synagogue’s policy and procedures and code of expectations</w:t>
      </w:r>
    </w:p>
    <w:p w14:paraId="45278056" w14:textId="77777777" w:rsidR="00871BB6" w:rsidRPr="00D346DE" w:rsidRDefault="00871BB6" w:rsidP="00D346DE">
      <w:pPr>
        <w:pStyle w:val="ListParagraph"/>
        <w:numPr>
          <w:ilvl w:val="0"/>
          <w:numId w:val="20"/>
        </w:numPr>
        <w:jc w:val="both"/>
        <w:rPr>
          <w:rFonts w:ascii="Trebuchet MS" w:eastAsia="Calibri" w:hAnsi="Trebuchet MS"/>
          <w:szCs w:val="22"/>
        </w:rPr>
      </w:pPr>
      <w:r w:rsidRPr="00D346DE">
        <w:rPr>
          <w:rFonts w:ascii="Trebuchet MS" w:eastAsia="Calibri" w:hAnsi="Trebuchet MS"/>
          <w:szCs w:val="22"/>
        </w:rPr>
        <w:t>Bring to the attention of senior staff any health and safety requirements, which become obvious. In the event of any immediate danger, to take the appropriate action to reduce risk to physical danger to employees, members, contractors, volunteers, children, parents, visitors or staff</w:t>
      </w:r>
    </w:p>
    <w:p w14:paraId="1773306C" w14:textId="77777777" w:rsidR="00871BB6" w:rsidRPr="00D346DE" w:rsidRDefault="00871BB6" w:rsidP="00D346DE">
      <w:pPr>
        <w:pStyle w:val="ListParagraph"/>
        <w:numPr>
          <w:ilvl w:val="0"/>
          <w:numId w:val="20"/>
        </w:numPr>
        <w:jc w:val="both"/>
        <w:rPr>
          <w:rFonts w:ascii="Trebuchet MS" w:eastAsia="Calibri" w:hAnsi="Trebuchet MS"/>
          <w:szCs w:val="22"/>
        </w:rPr>
      </w:pPr>
      <w:r w:rsidRPr="00D346DE">
        <w:rPr>
          <w:rFonts w:ascii="Trebuchet MS" w:eastAsia="Calibri" w:hAnsi="Trebuchet MS"/>
          <w:szCs w:val="22"/>
        </w:rPr>
        <w:t>Work collaboratively with other colleagues across the organisation to ensure the United Synagogue can achieve its vision, mission, and strategy</w:t>
      </w:r>
    </w:p>
    <w:p w14:paraId="39155628" w14:textId="77777777" w:rsidR="00871BB6" w:rsidRPr="00D346DE" w:rsidRDefault="00871BB6" w:rsidP="00D346DE">
      <w:pPr>
        <w:pStyle w:val="ListParagraph"/>
        <w:numPr>
          <w:ilvl w:val="0"/>
          <w:numId w:val="20"/>
        </w:numPr>
        <w:jc w:val="both"/>
        <w:rPr>
          <w:rFonts w:ascii="Trebuchet MS" w:eastAsia="Calibri" w:hAnsi="Trebuchet MS"/>
          <w:szCs w:val="22"/>
        </w:rPr>
      </w:pPr>
      <w:r w:rsidRPr="00D346DE">
        <w:rPr>
          <w:rFonts w:ascii="Trebuchet MS" w:eastAsia="Calibri" w:hAnsi="Trebuchet MS"/>
          <w:szCs w:val="22"/>
        </w:rPr>
        <w:t>Undertake appropriate training as requested by your line manager in conjunction with the Human Resources Department and be committed to own continuous professional development</w:t>
      </w:r>
    </w:p>
    <w:p w14:paraId="02971BD8" w14:textId="77777777" w:rsidR="00871BB6" w:rsidRPr="00D346DE" w:rsidRDefault="00871BB6" w:rsidP="00D346DE">
      <w:pPr>
        <w:pStyle w:val="ListParagraph"/>
        <w:numPr>
          <w:ilvl w:val="0"/>
          <w:numId w:val="20"/>
        </w:numPr>
        <w:jc w:val="both"/>
        <w:rPr>
          <w:rFonts w:ascii="Trebuchet MS" w:eastAsia="Calibri" w:hAnsi="Trebuchet MS"/>
          <w:szCs w:val="22"/>
        </w:rPr>
      </w:pPr>
      <w:r w:rsidRPr="00D346DE">
        <w:rPr>
          <w:rFonts w:ascii="Trebuchet MS" w:eastAsia="Calibri" w:hAnsi="Trebuchet MS"/>
          <w:szCs w:val="22"/>
        </w:rPr>
        <w:t>Carry out any other reasonable duties as requested by the Chief Executive or other designated senior staff/undertaking such other duties that occasionally fall within the purpose of the post</w:t>
      </w:r>
    </w:p>
    <w:p w14:paraId="7A13E2BD" w14:textId="77777777" w:rsidR="00871BB6" w:rsidRPr="00D346DE" w:rsidRDefault="00871BB6" w:rsidP="00D346DE">
      <w:pPr>
        <w:pStyle w:val="ListParagraph"/>
        <w:numPr>
          <w:ilvl w:val="0"/>
          <w:numId w:val="20"/>
        </w:numPr>
        <w:jc w:val="both"/>
        <w:rPr>
          <w:rFonts w:ascii="Trebuchet MS" w:eastAsia="Calibri" w:hAnsi="Trebuchet MS"/>
          <w:szCs w:val="22"/>
        </w:rPr>
      </w:pPr>
      <w:r w:rsidRPr="00D346DE">
        <w:rPr>
          <w:rFonts w:ascii="Trebuchet MS" w:eastAsia="Calibri" w:hAnsi="Trebuchet MS"/>
          <w:szCs w:val="22"/>
        </w:rPr>
        <w:t>Maintaining high levels of discretion and confidentiality at all times</w:t>
      </w:r>
    </w:p>
    <w:p w14:paraId="67EE727B" w14:textId="0C310068" w:rsidR="00871BB6" w:rsidRDefault="00871BB6" w:rsidP="00D346DE">
      <w:pPr>
        <w:pStyle w:val="ListParagraph"/>
        <w:numPr>
          <w:ilvl w:val="0"/>
          <w:numId w:val="20"/>
        </w:numPr>
        <w:jc w:val="both"/>
        <w:rPr>
          <w:rFonts w:ascii="Trebuchet MS" w:eastAsia="Calibri" w:hAnsi="Trebuchet MS"/>
          <w:szCs w:val="22"/>
        </w:rPr>
      </w:pPr>
      <w:r w:rsidRPr="00D346DE">
        <w:rPr>
          <w:rFonts w:ascii="Trebuchet MS" w:eastAsia="Calibri" w:hAnsi="Trebuchet MS"/>
          <w:szCs w:val="22"/>
        </w:rPr>
        <w:t>This job description and person specification is not prescriptive; it merely outlines the key tasks and responsibilities of the post and the key tasks and responsibilities are subject to change, any changes will be made in consultation with the post holder</w:t>
      </w:r>
    </w:p>
    <w:p w14:paraId="4EE95E50" w14:textId="3A2142DE" w:rsidR="00D346DE" w:rsidRDefault="00D346DE" w:rsidP="00D346DE">
      <w:pPr>
        <w:pStyle w:val="ListParagraph"/>
        <w:jc w:val="both"/>
        <w:rPr>
          <w:rFonts w:ascii="Trebuchet MS" w:eastAsia="Calibri" w:hAnsi="Trebuchet MS"/>
          <w:szCs w:val="22"/>
        </w:rPr>
      </w:pPr>
    </w:p>
    <w:p w14:paraId="41AAD956" w14:textId="26825F45" w:rsidR="00871BB6" w:rsidRDefault="00871BB6" w:rsidP="00D346DE">
      <w:pPr>
        <w:jc w:val="both"/>
        <w:rPr>
          <w:rFonts w:ascii="Trebuchet MS" w:eastAsia="Calibri" w:hAnsi="Trebuchet MS"/>
          <w:szCs w:val="22"/>
        </w:rPr>
      </w:pPr>
      <w:r w:rsidRPr="00D346DE">
        <w:rPr>
          <w:rFonts w:ascii="Trebuchet MS" w:eastAsia="Calibri" w:hAnsi="Trebuchet MS"/>
          <w:szCs w:val="22"/>
        </w:rPr>
        <w:t>This Job Description is subject to alteration in response to the changes in legislation or The United Synagogue’s operational procedures</w:t>
      </w:r>
    </w:p>
    <w:p w14:paraId="728DA43E" w14:textId="77777777" w:rsidR="00D346DE" w:rsidRPr="00D346DE" w:rsidRDefault="00D346DE" w:rsidP="00D346DE">
      <w:pPr>
        <w:jc w:val="both"/>
        <w:rPr>
          <w:rFonts w:ascii="Trebuchet MS" w:eastAsia="Calibri" w:hAnsi="Trebuchet MS"/>
          <w:szCs w:val="22"/>
        </w:rPr>
      </w:pPr>
    </w:p>
    <w:p w14:paraId="52608D5C" w14:textId="77777777" w:rsidR="00871BB6" w:rsidRPr="00D346DE" w:rsidRDefault="00871BB6" w:rsidP="00D346DE">
      <w:pPr>
        <w:jc w:val="both"/>
        <w:rPr>
          <w:rFonts w:ascii="Trebuchet MS" w:eastAsia="Calibri" w:hAnsi="Trebuchet MS"/>
          <w:b/>
          <w:szCs w:val="22"/>
        </w:rPr>
      </w:pPr>
      <w:r w:rsidRPr="00D346DE">
        <w:rPr>
          <w:rFonts w:ascii="Trebuchet MS" w:eastAsia="Calibri" w:hAnsi="Trebuchet MS"/>
          <w:b/>
          <w:szCs w:val="22"/>
        </w:rPr>
        <w:t xml:space="preserve">Due of the nature of the work for which you are applying, this post is exempt from the provisions of Section 4(2) of the Rehabilitation Act, 1974, by virtue of the Rehabilitation of Offenders Act, 1974, (Exceptions) Order 1975 </w:t>
      </w:r>
    </w:p>
    <w:p w14:paraId="572BFBFE" w14:textId="77777777" w:rsidR="00D346DE" w:rsidRDefault="00D346DE" w:rsidP="00D346DE">
      <w:pPr>
        <w:jc w:val="both"/>
        <w:rPr>
          <w:rFonts w:ascii="Trebuchet MS" w:eastAsia="Calibri" w:hAnsi="Trebuchet MS"/>
          <w:b/>
          <w:szCs w:val="22"/>
        </w:rPr>
      </w:pPr>
    </w:p>
    <w:p w14:paraId="5D1BE972" w14:textId="3A9A93FC" w:rsidR="00FC3D56" w:rsidRPr="00D346DE" w:rsidRDefault="00871BB6" w:rsidP="00D346DE">
      <w:pPr>
        <w:jc w:val="both"/>
        <w:rPr>
          <w:rFonts w:ascii="Trebuchet MS" w:eastAsia="Calibri" w:hAnsi="Trebuchet MS" w:cs="Arial"/>
          <w:lang w:val="en-US"/>
        </w:rPr>
      </w:pPr>
      <w:r w:rsidRPr="00D346DE">
        <w:rPr>
          <w:rFonts w:ascii="Trebuchet MS" w:eastAsia="Calibri" w:hAnsi="Trebuchet MS"/>
          <w:b/>
          <w:szCs w:val="22"/>
        </w:rPr>
        <w:t xml:space="preserve">Accordingly, a valid and current enhanced Disclosure and Barring Service (DBS) certificate (formerly CRB) that is satisfactory to the United Synagogue will be required; please ensure that you complete the United Synagogue Application Form Part 2 appropriately </w:t>
      </w:r>
    </w:p>
    <w:sectPr w:rsidR="00FC3D56" w:rsidRPr="00D346DE" w:rsidSect="008C2A5C">
      <w:footerReference w:type="default" r:id="rId13"/>
      <w:type w:val="continuous"/>
      <w:pgSz w:w="11906" w:h="16838"/>
      <w:pgMar w:top="851" w:right="1134" w:bottom="851" w:left="1134"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A50C2" w14:textId="77777777" w:rsidR="00702F7D" w:rsidRDefault="00702F7D">
      <w:r>
        <w:separator/>
      </w:r>
    </w:p>
  </w:endnote>
  <w:endnote w:type="continuationSeparator" w:id="0">
    <w:p w14:paraId="36F85FE1" w14:textId="77777777" w:rsidR="00702F7D" w:rsidRDefault="0070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b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color w:val="808080" w:themeColor="background1" w:themeShade="80"/>
        <w:sz w:val="22"/>
      </w:rPr>
      <w:id w:val="1618955046"/>
      <w:docPartObj>
        <w:docPartGallery w:val="Page Numbers (Bottom of Page)"/>
        <w:docPartUnique/>
      </w:docPartObj>
    </w:sdtPr>
    <w:sdtEndPr/>
    <w:sdtContent>
      <w:sdt>
        <w:sdtPr>
          <w:rPr>
            <w:rFonts w:ascii="Trebuchet MS" w:hAnsi="Trebuchet MS"/>
            <w:color w:val="808080" w:themeColor="background1" w:themeShade="80"/>
            <w:sz w:val="22"/>
          </w:rPr>
          <w:id w:val="-1769616900"/>
          <w:docPartObj>
            <w:docPartGallery w:val="Page Numbers (Top of Page)"/>
            <w:docPartUnique/>
          </w:docPartObj>
        </w:sdtPr>
        <w:sdtEndPr/>
        <w:sdtContent>
          <w:p w14:paraId="7906199D" w14:textId="77777777" w:rsidR="003A2E41" w:rsidRPr="003A2E41" w:rsidRDefault="003A2E41">
            <w:pPr>
              <w:pStyle w:val="Footer"/>
              <w:jc w:val="right"/>
              <w:rPr>
                <w:rFonts w:ascii="Trebuchet MS" w:hAnsi="Trebuchet MS"/>
                <w:color w:val="808080" w:themeColor="background1" w:themeShade="80"/>
                <w:sz w:val="22"/>
              </w:rPr>
            </w:pPr>
            <w:r w:rsidRPr="003A2E41">
              <w:rPr>
                <w:rFonts w:ascii="Trebuchet MS" w:hAnsi="Trebuchet MS"/>
                <w:color w:val="808080" w:themeColor="background1" w:themeShade="80"/>
                <w:sz w:val="22"/>
              </w:rPr>
              <w:t xml:space="preserve">Page </w:t>
            </w:r>
            <w:r w:rsidRPr="003A2E41">
              <w:rPr>
                <w:rFonts w:ascii="Trebuchet MS" w:hAnsi="Trebuchet MS"/>
                <w:b/>
                <w:bCs/>
                <w:color w:val="808080" w:themeColor="background1" w:themeShade="80"/>
                <w:sz w:val="22"/>
                <w:szCs w:val="24"/>
              </w:rPr>
              <w:fldChar w:fldCharType="begin"/>
            </w:r>
            <w:r w:rsidRPr="003A2E41">
              <w:rPr>
                <w:rFonts w:ascii="Trebuchet MS" w:hAnsi="Trebuchet MS"/>
                <w:b/>
                <w:bCs/>
                <w:color w:val="808080" w:themeColor="background1" w:themeShade="80"/>
                <w:sz w:val="22"/>
              </w:rPr>
              <w:instrText xml:space="preserve"> PAGE </w:instrText>
            </w:r>
            <w:r w:rsidRPr="003A2E41">
              <w:rPr>
                <w:rFonts w:ascii="Trebuchet MS" w:hAnsi="Trebuchet MS"/>
                <w:b/>
                <w:bCs/>
                <w:color w:val="808080" w:themeColor="background1" w:themeShade="80"/>
                <w:sz w:val="22"/>
                <w:szCs w:val="24"/>
              </w:rPr>
              <w:fldChar w:fldCharType="separate"/>
            </w:r>
            <w:r w:rsidR="005E5C98">
              <w:rPr>
                <w:rFonts w:ascii="Trebuchet MS" w:hAnsi="Trebuchet MS"/>
                <w:b/>
                <w:bCs/>
                <w:noProof/>
                <w:color w:val="808080" w:themeColor="background1" w:themeShade="80"/>
                <w:sz w:val="22"/>
              </w:rPr>
              <w:t>4</w:t>
            </w:r>
            <w:r w:rsidRPr="003A2E41">
              <w:rPr>
                <w:rFonts w:ascii="Trebuchet MS" w:hAnsi="Trebuchet MS"/>
                <w:b/>
                <w:bCs/>
                <w:color w:val="808080" w:themeColor="background1" w:themeShade="80"/>
                <w:sz w:val="22"/>
                <w:szCs w:val="24"/>
              </w:rPr>
              <w:fldChar w:fldCharType="end"/>
            </w:r>
            <w:r w:rsidRPr="003A2E41">
              <w:rPr>
                <w:rFonts w:ascii="Trebuchet MS" w:hAnsi="Trebuchet MS"/>
                <w:color w:val="808080" w:themeColor="background1" w:themeShade="80"/>
                <w:sz w:val="22"/>
              </w:rPr>
              <w:t xml:space="preserve"> of </w:t>
            </w:r>
            <w:r w:rsidRPr="003A2E41">
              <w:rPr>
                <w:rFonts w:ascii="Trebuchet MS" w:hAnsi="Trebuchet MS"/>
                <w:b/>
                <w:bCs/>
                <w:color w:val="808080" w:themeColor="background1" w:themeShade="80"/>
                <w:sz w:val="22"/>
                <w:szCs w:val="24"/>
              </w:rPr>
              <w:fldChar w:fldCharType="begin"/>
            </w:r>
            <w:r w:rsidRPr="003A2E41">
              <w:rPr>
                <w:rFonts w:ascii="Trebuchet MS" w:hAnsi="Trebuchet MS"/>
                <w:b/>
                <w:bCs/>
                <w:color w:val="808080" w:themeColor="background1" w:themeShade="80"/>
                <w:sz w:val="22"/>
              </w:rPr>
              <w:instrText xml:space="preserve"> NUMPAGES  </w:instrText>
            </w:r>
            <w:r w:rsidRPr="003A2E41">
              <w:rPr>
                <w:rFonts w:ascii="Trebuchet MS" w:hAnsi="Trebuchet MS"/>
                <w:b/>
                <w:bCs/>
                <w:color w:val="808080" w:themeColor="background1" w:themeShade="80"/>
                <w:sz w:val="22"/>
                <w:szCs w:val="24"/>
              </w:rPr>
              <w:fldChar w:fldCharType="separate"/>
            </w:r>
            <w:r w:rsidR="005E5C98">
              <w:rPr>
                <w:rFonts w:ascii="Trebuchet MS" w:hAnsi="Trebuchet MS"/>
                <w:b/>
                <w:bCs/>
                <w:noProof/>
                <w:color w:val="808080" w:themeColor="background1" w:themeShade="80"/>
                <w:sz w:val="22"/>
              </w:rPr>
              <w:t>5</w:t>
            </w:r>
            <w:r w:rsidRPr="003A2E41">
              <w:rPr>
                <w:rFonts w:ascii="Trebuchet MS" w:hAnsi="Trebuchet MS"/>
                <w:b/>
                <w:bCs/>
                <w:color w:val="808080" w:themeColor="background1" w:themeShade="80"/>
                <w:sz w:val="22"/>
                <w:szCs w:val="24"/>
              </w:rPr>
              <w:fldChar w:fldCharType="end"/>
            </w:r>
          </w:p>
        </w:sdtContent>
      </w:sdt>
    </w:sdtContent>
  </w:sdt>
  <w:p w14:paraId="7A11854E" w14:textId="77777777" w:rsidR="003E182B" w:rsidRDefault="003E1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F4BF8" w14:textId="77777777" w:rsidR="00702F7D" w:rsidRDefault="00702F7D">
      <w:r>
        <w:separator/>
      </w:r>
    </w:p>
  </w:footnote>
  <w:footnote w:type="continuationSeparator" w:id="0">
    <w:p w14:paraId="66CB107C" w14:textId="77777777" w:rsidR="00702F7D" w:rsidRDefault="00702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F"/>
    <w:multiLevelType w:val="singleLevel"/>
    <w:tmpl w:val="0000000F"/>
    <w:name w:val="WW8Num2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11"/>
    <w:multiLevelType w:val="singleLevel"/>
    <w:tmpl w:val="00000011"/>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95F266B"/>
    <w:multiLevelType w:val="hybridMultilevel"/>
    <w:tmpl w:val="D5E8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E5825"/>
    <w:multiLevelType w:val="hybridMultilevel"/>
    <w:tmpl w:val="2EDE5AC6"/>
    <w:lvl w:ilvl="0" w:tplc="F1F8432E">
      <w:start w:val="1"/>
      <w:numFmt w:val="decimal"/>
      <w:lvlText w:val="%1."/>
      <w:lvlJc w:val="left"/>
      <w:pPr>
        <w:tabs>
          <w:tab w:val="num" w:pos="1080"/>
        </w:tabs>
        <w:ind w:left="1080" w:hanging="720"/>
      </w:pPr>
      <w:rPr>
        <w:rFonts w:ascii="Trebuchet MS" w:eastAsia="Times New Roman" w:hAnsi="Trebuchet MS"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7D4FC5"/>
    <w:multiLevelType w:val="hybridMultilevel"/>
    <w:tmpl w:val="20DE5E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370C86"/>
    <w:multiLevelType w:val="hybridMultilevel"/>
    <w:tmpl w:val="425632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912A1E"/>
    <w:multiLevelType w:val="hybridMultilevel"/>
    <w:tmpl w:val="DC44BF3E"/>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0384244"/>
    <w:multiLevelType w:val="hybridMultilevel"/>
    <w:tmpl w:val="72A6E468"/>
    <w:lvl w:ilvl="0" w:tplc="00010409">
      <w:start w:val="1"/>
      <w:numFmt w:val="bullet"/>
      <w:lvlText w:val=""/>
      <w:lvlJc w:val="left"/>
      <w:pPr>
        <w:tabs>
          <w:tab w:val="num" w:pos="360"/>
        </w:tabs>
        <w:ind w:left="36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3" w15:restartNumberingAfterBreak="0">
    <w:nsid w:val="2E3F582E"/>
    <w:multiLevelType w:val="hybridMultilevel"/>
    <w:tmpl w:val="FA8EB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B3209"/>
    <w:multiLevelType w:val="hybridMultilevel"/>
    <w:tmpl w:val="89D2AC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AA22474"/>
    <w:multiLevelType w:val="hybridMultilevel"/>
    <w:tmpl w:val="331E88FC"/>
    <w:lvl w:ilvl="0" w:tplc="945E5E0A">
      <w:start w:val="1"/>
      <w:numFmt w:val="lowerLetter"/>
      <w:lvlText w:val="%1)"/>
      <w:lvlJc w:val="left"/>
      <w:pPr>
        <w:tabs>
          <w:tab w:val="num" w:pos="1080"/>
        </w:tabs>
        <w:ind w:left="1080" w:hanging="7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B80FA6"/>
    <w:multiLevelType w:val="hybridMultilevel"/>
    <w:tmpl w:val="9AC0270C"/>
    <w:lvl w:ilvl="0" w:tplc="EF58939C">
      <w:numFmt w:val="bullet"/>
      <w:lvlText w:val="•"/>
      <w:lvlJc w:val="left"/>
      <w:pPr>
        <w:ind w:left="1080" w:hanging="72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D5C79"/>
    <w:multiLevelType w:val="hybridMultilevel"/>
    <w:tmpl w:val="86F87134"/>
    <w:lvl w:ilvl="0" w:tplc="762C00E8">
      <w:start w:val="1"/>
      <w:numFmt w:val="decimal"/>
      <w:lvlText w:val="%1."/>
      <w:lvlJc w:val="left"/>
      <w:pPr>
        <w:tabs>
          <w:tab w:val="num" w:pos="1080"/>
        </w:tabs>
        <w:ind w:left="1080" w:hanging="720"/>
      </w:pPr>
      <w:rPr>
        <w:rFonts w:ascii="Trebuchet MS" w:eastAsia="Times New Roman" w:hAnsi="Trebuchet M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5173D9"/>
    <w:multiLevelType w:val="hybridMultilevel"/>
    <w:tmpl w:val="14F8DC76"/>
    <w:lvl w:ilvl="0" w:tplc="2646D40A">
      <w:start w:val="1"/>
      <w:numFmt w:val="decimal"/>
      <w:lvlText w:val="%1."/>
      <w:lvlJc w:val="left"/>
      <w:pPr>
        <w:tabs>
          <w:tab w:val="num" w:pos="1080"/>
        </w:tabs>
        <w:ind w:left="1080" w:hanging="720"/>
      </w:pPr>
      <w:rPr>
        <w:rFonts w:ascii="Trebuchet MS" w:eastAsia="Times New Roman" w:hAnsi="Trebuchet M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C279C6"/>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51C244D2"/>
    <w:multiLevelType w:val="hybridMultilevel"/>
    <w:tmpl w:val="C2F81A46"/>
    <w:lvl w:ilvl="0" w:tplc="00010409">
      <w:start w:val="1"/>
      <w:numFmt w:val="bullet"/>
      <w:lvlText w:val=""/>
      <w:lvlJc w:val="left"/>
      <w:pPr>
        <w:tabs>
          <w:tab w:val="num" w:pos="1080"/>
        </w:tabs>
        <w:ind w:left="108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1" w15:restartNumberingAfterBreak="0">
    <w:nsid w:val="58A3297D"/>
    <w:multiLevelType w:val="hybridMultilevel"/>
    <w:tmpl w:val="D406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E3DB5"/>
    <w:multiLevelType w:val="hybridMultilevel"/>
    <w:tmpl w:val="11986FFC"/>
    <w:lvl w:ilvl="0" w:tplc="53D68E2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A27B04"/>
    <w:multiLevelType w:val="hybridMultilevel"/>
    <w:tmpl w:val="1CAA23AE"/>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4" w15:restartNumberingAfterBreak="0">
    <w:nsid w:val="6ECD003C"/>
    <w:multiLevelType w:val="singleLevel"/>
    <w:tmpl w:val="03E4917A"/>
    <w:lvl w:ilvl="0">
      <w:start w:val="1"/>
      <w:numFmt w:val="decimal"/>
      <w:lvlText w:val="%1"/>
      <w:lvlJc w:val="left"/>
      <w:pPr>
        <w:tabs>
          <w:tab w:val="num" w:pos="720"/>
        </w:tabs>
        <w:ind w:left="720" w:hanging="720"/>
      </w:pPr>
      <w:rPr>
        <w:rFonts w:hint="default"/>
        <w:b w:val="0"/>
      </w:rPr>
    </w:lvl>
  </w:abstractNum>
  <w:abstractNum w:abstractNumId="25" w15:restartNumberingAfterBreak="0">
    <w:nsid w:val="7D4F0454"/>
    <w:multiLevelType w:val="hybridMultilevel"/>
    <w:tmpl w:val="983CA6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6"/>
  </w:num>
  <w:num w:numId="3">
    <w:abstractNumId w:val="11"/>
  </w:num>
  <w:num w:numId="4">
    <w:abstractNumId w:val="1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9"/>
  </w:num>
  <w:num w:numId="10">
    <w:abstractNumId w:val="22"/>
  </w:num>
  <w:num w:numId="11">
    <w:abstractNumId w:val="25"/>
  </w:num>
  <w:num w:numId="12">
    <w:abstractNumId w:val="10"/>
  </w:num>
  <w:num w:numId="13">
    <w:abstractNumId w:val="13"/>
  </w:num>
  <w:num w:numId="14">
    <w:abstractNumId w:val="12"/>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21"/>
  </w:num>
  <w:num w:numId="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09"/>
    <w:rsid w:val="00005C68"/>
    <w:rsid w:val="000168DC"/>
    <w:rsid w:val="0002155F"/>
    <w:rsid w:val="00037EFA"/>
    <w:rsid w:val="000408CD"/>
    <w:rsid w:val="0005036B"/>
    <w:rsid w:val="0006319F"/>
    <w:rsid w:val="0007676B"/>
    <w:rsid w:val="000B177B"/>
    <w:rsid w:val="000B2349"/>
    <w:rsid w:val="000B5BC0"/>
    <w:rsid w:val="000C0471"/>
    <w:rsid w:val="000C08B5"/>
    <w:rsid w:val="00107747"/>
    <w:rsid w:val="00116871"/>
    <w:rsid w:val="00117D35"/>
    <w:rsid w:val="00135009"/>
    <w:rsid w:val="00142843"/>
    <w:rsid w:val="0014382E"/>
    <w:rsid w:val="001504A5"/>
    <w:rsid w:val="00152F0F"/>
    <w:rsid w:val="00166495"/>
    <w:rsid w:val="00170E0E"/>
    <w:rsid w:val="00180061"/>
    <w:rsid w:val="001809A7"/>
    <w:rsid w:val="0018140E"/>
    <w:rsid w:val="00187528"/>
    <w:rsid w:val="0019712C"/>
    <w:rsid w:val="001B10BC"/>
    <w:rsid w:val="001B3ACB"/>
    <w:rsid w:val="001C5EA7"/>
    <w:rsid w:val="001D67A4"/>
    <w:rsid w:val="00213D26"/>
    <w:rsid w:val="00221B21"/>
    <w:rsid w:val="00236A41"/>
    <w:rsid w:val="00250316"/>
    <w:rsid w:val="00250ECD"/>
    <w:rsid w:val="002522BD"/>
    <w:rsid w:val="00253F86"/>
    <w:rsid w:val="00263536"/>
    <w:rsid w:val="00263FA4"/>
    <w:rsid w:val="002670DF"/>
    <w:rsid w:val="00272C6F"/>
    <w:rsid w:val="002961B3"/>
    <w:rsid w:val="002B208F"/>
    <w:rsid w:val="002C164B"/>
    <w:rsid w:val="002C3863"/>
    <w:rsid w:val="002D0ADE"/>
    <w:rsid w:val="002E222A"/>
    <w:rsid w:val="003016BE"/>
    <w:rsid w:val="00303A16"/>
    <w:rsid w:val="003339A4"/>
    <w:rsid w:val="00335290"/>
    <w:rsid w:val="00337EF2"/>
    <w:rsid w:val="0034729D"/>
    <w:rsid w:val="003853FD"/>
    <w:rsid w:val="003853FE"/>
    <w:rsid w:val="003A2E41"/>
    <w:rsid w:val="003A4585"/>
    <w:rsid w:val="003B2F62"/>
    <w:rsid w:val="003B5F71"/>
    <w:rsid w:val="003C22C7"/>
    <w:rsid w:val="003C655C"/>
    <w:rsid w:val="003E182B"/>
    <w:rsid w:val="003E28C0"/>
    <w:rsid w:val="003E3FA0"/>
    <w:rsid w:val="004044AE"/>
    <w:rsid w:val="00405E4E"/>
    <w:rsid w:val="00406D72"/>
    <w:rsid w:val="00417251"/>
    <w:rsid w:val="00431D04"/>
    <w:rsid w:val="0043251B"/>
    <w:rsid w:val="00447B2E"/>
    <w:rsid w:val="00465F68"/>
    <w:rsid w:val="00480820"/>
    <w:rsid w:val="004821DE"/>
    <w:rsid w:val="004A4C6B"/>
    <w:rsid w:val="004D0319"/>
    <w:rsid w:val="004D187C"/>
    <w:rsid w:val="004E3A90"/>
    <w:rsid w:val="004F4955"/>
    <w:rsid w:val="00503279"/>
    <w:rsid w:val="00517B02"/>
    <w:rsid w:val="005207F8"/>
    <w:rsid w:val="0053414A"/>
    <w:rsid w:val="005409EF"/>
    <w:rsid w:val="005441FC"/>
    <w:rsid w:val="00556812"/>
    <w:rsid w:val="00563C60"/>
    <w:rsid w:val="005771ED"/>
    <w:rsid w:val="005B22A8"/>
    <w:rsid w:val="005C13EE"/>
    <w:rsid w:val="005C7B2A"/>
    <w:rsid w:val="005E5C98"/>
    <w:rsid w:val="006150B1"/>
    <w:rsid w:val="00647E35"/>
    <w:rsid w:val="00663333"/>
    <w:rsid w:val="00675144"/>
    <w:rsid w:val="006815F0"/>
    <w:rsid w:val="00685416"/>
    <w:rsid w:val="00687F2C"/>
    <w:rsid w:val="006C1019"/>
    <w:rsid w:val="006C7926"/>
    <w:rsid w:val="006D1D11"/>
    <w:rsid w:val="006E2179"/>
    <w:rsid w:val="006F3AF4"/>
    <w:rsid w:val="006F49A7"/>
    <w:rsid w:val="00702F7D"/>
    <w:rsid w:val="00703D8E"/>
    <w:rsid w:val="00704D70"/>
    <w:rsid w:val="0071250F"/>
    <w:rsid w:val="007607DB"/>
    <w:rsid w:val="00765ED9"/>
    <w:rsid w:val="00785D99"/>
    <w:rsid w:val="00787040"/>
    <w:rsid w:val="00787BB0"/>
    <w:rsid w:val="007931F2"/>
    <w:rsid w:val="007A21E8"/>
    <w:rsid w:val="007B12C8"/>
    <w:rsid w:val="007B688C"/>
    <w:rsid w:val="007C4B4D"/>
    <w:rsid w:val="007E7310"/>
    <w:rsid w:val="007F0B86"/>
    <w:rsid w:val="007F309A"/>
    <w:rsid w:val="00814214"/>
    <w:rsid w:val="008224BC"/>
    <w:rsid w:val="008270DF"/>
    <w:rsid w:val="008342A7"/>
    <w:rsid w:val="00847768"/>
    <w:rsid w:val="00871BB6"/>
    <w:rsid w:val="008A4147"/>
    <w:rsid w:val="008A4A4E"/>
    <w:rsid w:val="008C1C5A"/>
    <w:rsid w:val="008C2A5C"/>
    <w:rsid w:val="008C4CFD"/>
    <w:rsid w:val="008D1994"/>
    <w:rsid w:val="00905F69"/>
    <w:rsid w:val="00916C8B"/>
    <w:rsid w:val="009326AF"/>
    <w:rsid w:val="00974683"/>
    <w:rsid w:val="00974F66"/>
    <w:rsid w:val="009872D6"/>
    <w:rsid w:val="00996B9C"/>
    <w:rsid w:val="009B2388"/>
    <w:rsid w:val="009B5824"/>
    <w:rsid w:val="009C477D"/>
    <w:rsid w:val="009C5D59"/>
    <w:rsid w:val="009F6BF8"/>
    <w:rsid w:val="00A03165"/>
    <w:rsid w:val="00A05A55"/>
    <w:rsid w:val="00A10ED4"/>
    <w:rsid w:val="00A166F4"/>
    <w:rsid w:val="00A201D9"/>
    <w:rsid w:val="00A25AEA"/>
    <w:rsid w:val="00A304A1"/>
    <w:rsid w:val="00A33746"/>
    <w:rsid w:val="00A404B2"/>
    <w:rsid w:val="00A63DB6"/>
    <w:rsid w:val="00A708EA"/>
    <w:rsid w:val="00A80054"/>
    <w:rsid w:val="00AA4C94"/>
    <w:rsid w:val="00AA5832"/>
    <w:rsid w:val="00AA5F98"/>
    <w:rsid w:val="00AA66C5"/>
    <w:rsid w:val="00AB51D3"/>
    <w:rsid w:val="00AC3BB1"/>
    <w:rsid w:val="00AD431B"/>
    <w:rsid w:val="00AD65D0"/>
    <w:rsid w:val="00AD72AB"/>
    <w:rsid w:val="00AE248E"/>
    <w:rsid w:val="00AF3030"/>
    <w:rsid w:val="00B0091B"/>
    <w:rsid w:val="00B040DC"/>
    <w:rsid w:val="00B1084E"/>
    <w:rsid w:val="00B11B01"/>
    <w:rsid w:val="00B13A91"/>
    <w:rsid w:val="00B1442C"/>
    <w:rsid w:val="00B21581"/>
    <w:rsid w:val="00B21A4B"/>
    <w:rsid w:val="00B2655C"/>
    <w:rsid w:val="00B27DE3"/>
    <w:rsid w:val="00B413CE"/>
    <w:rsid w:val="00B438C1"/>
    <w:rsid w:val="00B43988"/>
    <w:rsid w:val="00B50571"/>
    <w:rsid w:val="00B52CC6"/>
    <w:rsid w:val="00B555BE"/>
    <w:rsid w:val="00B56BB2"/>
    <w:rsid w:val="00B91147"/>
    <w:rsid w:val="00BA5606"/>
    <w:rsid w:val="00BC0EC6"/>
    <w:rsid w:val="00BC2388"/>
    <w:rsid w:val="00BF799B"/>
    <w:rsid w:val="00C077FF"/>
    <w:rsid w:val="00C339C4"/>
    <w:rsid w:val="00C515BD"/>
    <w:rsid w:val="00C571E0"/>
    <w:rsid w:val="00C61EF6"/>
    <w:rsid w:val="00C65456"/>
    <w:rsid w:val="00C777F5"/>
    <w:rsid w:val="00C872AA"/>
    <w:rsid w:val="00CA16E6"/>
    <w:rsid w:val="00CB5C65"/>
    <w:rsid w:val="00CD4D64"/>
    <w:rsid w:val="00CE395E"/>
    <w:rsid w:val="00D346DE"/>
    <w:rsid w:val="00D41437"/>
    <w:rsid w:val="00D41DAF"/>
    <w:rsid w:val="00D53BDB"/>
    <w:rsid w:val="00D74F66"/>
    <w:rsid w:val="00DA5C52"/>
    <w:rsid w:val="00DA79E0"/>
    <w:rsid w:val="00DC0F95"/>
    <w:rsid w:val="00DF1CDF"/>
    <w:rsid w:val="00DF711B"/>
    <w:rsid w:val="00E1435F"/>
    <w:rsid w:val="00E1668C"/>
    <w:rsid w:val="00E53C6C"/>
    <w:rsid w:val="00E82508"/>
    <w:rsid w:val="00E84D75"/>
    <w:rsid w:val="00EA24EF"/>
    <w:rsid w:val="00EA5724"/>
    <w:rsid w:val="00EC54C9"/>
    <w:rsid w:val="00EF1994"/>
    <w:rsid w:val="00F016E9"/>
    <w:rsid w:val="00F16723"/>
    <w:rsid w:val="00F31FB1"/>
    <w:rsid w:val="00F451FF"/>
    <w:rsid w:val="00F60899"/>
    <w:rsid w:val="00F61F5E"/>
    <w:rsid w:val="00F6392C"/>
    <w:rsid w:val="00F74003"/>
    <w:rsid w:val="00F80180"/>
    <w:rsid w:val="00F803E6"/>
    <w:rsid w:val="00FA7432"/>
    <w:rsid w:val="00FA7BCF"/>
    <w:rsid w:val="00FC3D56"/>
    <w:rsid w:val="00FC6CF9"/>
    <w:rsid w:val="00FD252A"/>
    <w:rsid w:val="00FD7A97"/>
    <w:rsid w:val="00FF01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2B2AE"/>
  <w15:docId w15:val="{2373C843-EAFF-4691-A828-E11A783A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388"/>
    <w:rPr>
      <w:sz w:val="24"/>
      <w:szCs w:val="24"/>
      <w:lang w:val="en-GB"/>
    </w:rPr>
  </w:style>
  <w:style w:type="paragraph" w:styleId="Heading1">
    <w:name w:val="heading 1"/>
    <w:basedOn w:val="Normal"/>
    <w:next w:val="Normal"/>
    <w:qFormat/>
    <w:rsid w:val="00BC2388"/>
    <w:pPr>
      <w:keepNext/>
      <w:jc w:val="both"/>
      <w:outlineLvl w:val="0"/>
    </w:pPr>
    <w:rPr>
      <w:b/>
      <w:bCs/>
    </w:rPr>
  </w:style>
  <w:style w:type="paragraph" w:styleId="Heading2">
    <w:name w:val="heading 2"/>
    <w:basedOn w:val="Normal"/>
    <w:next w:val="Normal"/>
    <w:qFormat/>
    <w:rsid w:val="001504A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1504A5"/>
    <w:pPr>
      <w:spacing w:before="240" w:after="60"/>
      <w:outlineLvl w:val="4"/>
    </w:pPr>
    <w:rPr>
      <w:rFonts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C2388"/>
    <w:pPr>
      <w:ind w:left="720"/>
      <w:jc w:val="center"/>
    </w:pPr>
    <w:rPr>
      <w:b/>
      <w:bCs/>
      <w:u w:val="single"/>
    </w:rPr>
  </w:style>
  <w:style w:type="paragraph" w:styleId="Footer">
    <w:name w:val="footer"/>
    <w:basedOn w:val="Normal"/>
    <w:link w:val="FooterChar"/>
    <w:uiPriority w:val="99"/>
    <w:rsid w:val="00BC2388"/>
    <w:pPr>
      <w:tabs>
        <w:tab w:val="center" w:pos="4320"/>
        <w:tab w:val="right" w:pos="8640"/>
      </w:tabs>
    </w:pPr>
    <w:rPr>
      <w:rFonts w:ascii="Sabon" w:hAnsi="Sabon"/>
      <w:szCs w:val="20"/>
      <w:lang w:val="en-US"/>
    </w:rPr>
  </w:style>
  <w:style w:type="paragraph" w:styleId="Header">
    <w:name w:val="header"/>
    <w:basedOn w:val="Normal"/>
    <w:rsid w:val="001504A5"/>
    <w:pPr>
      <w:tabs>
        <w:tab w:val="center" w:pos="4153"/>
        <w:tab w:val="right" w:pos="8306"/>
      </w:tabs>
    </w:pPr>
    <w:rPr>
      <w:szCs w:val="20"/>
    </w:rPr>
  </w:style>
  <w:style w:type="character" w:styleId="PageNumber">
    <w:name w:val="page number"/>
    <w:basedOn w:val="DefaultParagraphFont"/>
    <w:rsid w:val="001504A5"/>
  </w:style>
  <w:style w:type="paragraph" w:styleId="BodyTextIndent2">
    <w:name w:val="Body Text Indent 2"/>
    <w:basedOn w:val="Normal"/>
    <w:rsid w:val="001504A5"/>
    <w:pPr>
      <w:tabs>
        <w:tab w:val="left" w:pos="1455"/>
      </w:tabs>
      <w:ind w:left="360"/>
    </w:pPr>
  </w:style>
  <w:style w:type="paragraph" w:styleId="BodyText">
    <w:name w:val="Body Text"/>
    <w:basedOn w:val="Normal"/>
    <w:link w:val="BodyTextChar"/>
    <w:rsid w:val="001504A5"/>
    <w:pPr>
      <w:spacing w:after="120"/>
    </w:pPr>
    <w:rPr>
      <w:rFonts w:cs="Arial"/>
    </w:rPr>
  </w:style>
  <w:style w:type="paragraph" w:styleId="NormalWeb">
    <w:name w:val="Normal (Web)"/>
    <w:basedOn w:val="Normal"/>
    <w:rsid w:val="001809A7"/>
    <w:pPr>
      <w:spacing w:before="100" w:beforeAutospacing="1" w:after="100" w:afterAutospacing="1"/>
    </w:pPr>
    <w:rPr>
      <w:lang w:val="en-US"/>
    </w:rPr>
  </w:style>
  <w:style w:type="paragraph" w:styleId="BodyTextIndent">
    <w:name w:val="Body Text Indent"/>
    <w:basedOn w:val="Normal"/>
    <w:link w:val="BodyTextIndentChar"/>
    <w:rsid w:val="003C22C7"/>
    <w:pPr>
      <w:spacing w:after="120"/>
      <w:ind w:left="283"/>
    </w:pPr>
  </w:style>
  <w:style w:type="character" w:customStyle="1" w:styleId="BodyTextIndentChar">
    <w:name w:val="Body Text Indent Char"/>
    <w:basedOn w:val="DefaultParagraphFont"/>
    <w:link w:val="BodyTextIndent"/>
    <w:rsid w:val="003C22C7"/>
    <w:rPr>
      <w:sz w:val="24"/>
      <w:szCs w:val="24"/>
      <w:lang w:val="en-GB"/>
    </w:rPr>
  </w:style>
  <w:style w:type="paragraph" w:styleId="ListParagraph">
    <w:name w:val="List Paragraph"/>
    <w:basedOn w:val="Normal"/>
    <w:uiPriority w:val="34"/>
    <w:qFormat/>
    <w:rsid w:val="00AD431B"/>
    <w:pPr>
      <w:ind w:left="720"/>
    </w:pPr>
  </w:style>
  <w:style w:type="character" w:customStyle="1" w:styleId="articletext1">
    <w:name w:val="article_text1"/>
    <w:basedOn w:val="DefaultParagraphFont"/>
    <w:rsid w:val="00166495"/>
    <w:rPr>
      <w:rFonts w:ascii="Arial" w:hAnsi="Arial" w:cs="Arial" w:hint="default"/>
      <w:sz w:val="18"/>
      <w:szCs w:val="18"/>
    </w:rPr>
  </w:style>
  <w:style w:type="character" w:customStyle="1" w:styleId="TitleChar">
    <w:name w:val="Title Char"/>
    <w:basedOn w:val="DefaultParagraphFont"/>
    <w:link w:val="Title"/>
    <w:rsid w:val="00F016E9"/>
    <w:rPr>
      <w:b/>
      <w:bCs/>
      <w:sz w:val="24"/>
      <w:szCs w:val="24"/>
      <w:u w:val="single"/>
      <w:lang w:val="en-GB"/>
    </w:rPr>
  </w:style>
  <w:style w:type="character" w:customStyle="1" w:styleId="FooterChar">
    <w:name w:val="Footer Char"/>
    <w:basedOn w:val="DefaultParagraphFont"/>
    <w:link w:val="Footer"/>
    <w:uiPriority w:val="99"/>
    <w:rsid w:val="001C5EA7"/>
    <w:rPr>
      <w:rFonts w:ascii="Sabon" w:hAnsi="Sabon"/>
      <w:sz w:val="24"/>
    </w:rPr>
  </w:style>
  <w:style w:type="paragraph" w:styleId="BalloonText">
    <w:name w:val="Balloon Text"/>
    <w:basedOn w:val="Normal"/>
    <w:link w:val="BalloonTextChar"/>
    <w:rsid w:val="00FD7A97"/>
    <w:rPr>
      <w:rFonts w:ascii="Tahoma" w:hAnsi="Tahoma" w:cs="Tahoma"/>
      <w:sz w:val="16"/>
      <w:szCs w:val="16"/>
    </w:rPr>
  </w:style>
  <w:style w:type="character" w:customStyle="1" w:styleId="BalloonTextChar">
    <w:name w:val="Balloon Text Char"/>
    <w:basedOn w:val="DefaultParagraphFont"/>
    <w:link w:val="BalloonText"/>
    <w:rsid w:val="00FD7A97"/>
    <w:rPr>
      <w:rFonts w:ascii="Tahoma" w:hAnsi="Tahoma" w:cs="Tahoma"/>
      <w:sz w:val="16"/>
      <w:szCs w:val="16"/>
      <w:lang w:val="en-GB"/>
    </w:rPr>
  </w:style>
  <w:style w:type="character" w:customStyle="1" w:styleId="BodyTextChar">
    <w:name w:val="Body Text Char"/>
    <w:link w:val="BodyText"/>
    <w:rsid w:val="00A33746"/>
    <w:rPr>
      <w:rFonts w:cs="Arial"/>
      <w:sz w:val="24"/>
      <w:szCs w:val="24"/>
      <w:lang w:val="en-GB"/>
    </w:rPr>
  </w:style>
  <w:style w:type="paragraph" w:styleId="BodyText2">
    <w:name w:val="Body Text 2"/>
    <w:basedOn w:val="Normal"/>
    <w:link w:val="BodyText2Char"/>
    <w:rsid w:val="00447B2E"/>
    <w:pPr>
      <w:spacing w:after="120" w:line="480" w:lineRule="auto"/>
    </w:pPr>
  </w:style>
  <w:style w:type="character" w:customStyle="1" w:styleId="BodyText2Char">
    <w:name w:val="Body Text 2 Char"/>
    <w:basedOn w:val="DefaultParagraphFont"/>
    <w:link w:val="BodyText2"/>
    <w:rsid w:val="00447B2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1403">
      <w:bodyDiv w:val="1"/>
      <w:marLeft w:val="0"/>
      <w:marRight w:val="0"/>
      <w:marTop w:val="0"/>
      <w:marBottom w:val="0"/>
      <w:divBdr>
        <w:top w:val="none" w:sz="0" w:space="0" w:color="auto"/>
        <w:left w:val="none" w:sz="0" w:space="0" w:color="auto"/>
        <w:bottom w:val="none" w:sz="0" w:space="0" w:color="auto"/>
        <w:right w:val="none" w:sz="0" w:space="0" w:color="auto"/>
      </w:divBdr>
    </w:div>
    <w:div w:id="639043051">
      <w:bodyDiv w:val="1"/>
      <w:marLeft w:val="0"/>
      <w:marRight w:val="0"/>
      <w:marTop w:val="0"/>
      <w:marBottom w:val="0"/>
      <w:divBdr>
        <w:top w:val="none" w:sz="0" w:space="0" w:color="auto"/>
        <w:left w:val="none" w:sz="0" w:space="0" w:color="auto"/>
        <w:bottom w:val="none" w:sz="0" w:space="0" w:color="auto"/>
        <w:right w:val="none" w:sz="0" w:space="0" w:color="auto"/>
      </w:divBdr>
    </w:div>
    <w:div w:id="8015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5D1E7.400508E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2E69A8869C954392D23562434BCACA" ma:contentTypeVersion="12" ma:contentTypeDescription="Create a new document." ma:contentTypeScope="" ma:versionID="118987cfa86df0e2a9fb3aa2559f4611">
  <xsd:schema xmlns:xsd="http://www.w3.org/2001/XMLSchema" xmlns:xs="http://www.w3.org/2001/XMLSchema" xmlns:p="http://schemas.microsoft.com/office/2006/metadata/properties" xmlns:ns2="0070794a-aced-423c-b683-9011eff05d41" xmlns:ns3="2f9a02a9-ea36-4d37-b9e0-1534a96b1e1a" targetNamespace="http://schemas.microsoft.com/office/2006/metadata/properties" ma:root="true" ma:fieldsID="e352da4b2347b37a758fa504a597e275" ns2:_="" ns3:_="">
    <xsd:import namespace="0070794a-aced-423c-b683-9011eff05d41"/>
    <xsd:import namespace="2f9a02a9-ea36-4d37-b9e0-1534a96b1e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0794a-aced-423c-b683-9011eff05d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a02a9-ea36-4d37-b9e0-1534a96b1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899F7-D07A-48D7-B833-1DB10106D202}">
  <ds:schemaRefs>
    <ds:schemaRef ds:uri="http://schemas.openxmlformats.org/officeDocument/2006/bibliography"/>
  </ds:schemaRefs>
</ds:datastoreItem>
</file>

<file path=customXml/itemProps2.xml><?xml version="1.0" encoding="utf-8"?>
<ds:datastoreItem xmlns:ds="http://schemas.openxmlformats.org/officeDocument/2006/customXml" ds:itemID="{99FD9FB6-2BD0-4131-8C01-4FCA57ECE3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72F59E-E328-4F8E-8C58-3450005B609F}">
  <ds:schemaRefs>
    <ds:schemaRef ds:uri="http://schemas.microsoft.com/sharepoint/v3/contenttype/forms"/>
  </ds:schemaRefs>
</ds:datastoreItem>
</file>

<file path=customXml/itemProps4.xml><?xml version="1.0" encoding="utf-8"?>
<ds:datastoreItem xmlns:ds="http://schemas.openxmlformats.org/officeDocument/2006/customXml" ds:itemID="{C93D40CF-8BBE-4850-817A-CB993504A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0794a-aced-423c-b683-9011eff05d41"/>
    <ds:schemaRef ds:uri="2f9a02a9-ea36-4d37-b9e0-1534a96b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1191</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 - CARETAKER</vt:lpstr>
    </vt:vector>
  </TitlesOfParts>
  <Company>United Synagogue</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CARETAKER</dc:title>
  <dc:creator>Melanie Pearl</dc:creator>
  <cp:lastModifiedBy>Tracey Shakespeare</cp:lastModifiedBy>
  <cp:revision>7</cp:revision>
  <cp:lastPrinted>2011-08-08T17:04:00Z</cp:lastPrinted>
  <dcterms:created xsi:type="dcterms:W3CDTF">2021-03-08T10:40:00Z</dcterms:created>
  <dcterms:modified xsi:type="dcterms:W3CDTF">2021-04-13T07:12:00Z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0x0101008B2E69A8869C954392D23562434BCACA</vt:lpwstr>
  </property>
  <property fmtid="{D5CDD505-2E9C-101B-9397-08002B2CF9AE}" pid="3" name="Order">
    <vt:r8>6849800</vt:r8>
  </property>
</Properties>
</file>