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3C5" w:rsidRPr="00C7388E" w:rsidRDefault="00AB13C5" w:rsidP="00AB13C5">
      <w:pPr>
        <w:ind w:firstLine="720"/>
        <w:jc w:val="center"/>
        <w:rPr>
          <w:rFonts w:ascii="Trebuchet MS" w:hAnsi="Trebuchet MS" w:cs="Arial"/>
          <w:b/>
          <w:sz w:val="28"/>
          <w:szCs w:val="28"/>
          <w:u w:val="single"/>
        </w:rPr>
      </w:pPr>
      <w:r w:rsidRPr="00C7388E">
        <w:rPr>
          <w:rFonts w:ascii="Trebuchet MS" w:hAnsi="Trebuchet MS" w:cs="Arial"/>
          <w:b/>
          <w:sz w:val="28"/>
          <w:szCs w:val="28"/>
          <w:u w:val="single"/>
        </w:rPr>
        <w:t>Job Description</w:t>
      </w:r>
    </w:p>
    <w:p w:rsidR="00AB13C5" w:rsidRPr="00C7388E" w:rsidRDefault="00C7388E" w:rsidP="00C7388E">
      <w:pPr>
        <w:rPr>
          <w:rFonts w:ascii="Trebuchet MS" w:hAnsi="Trebuchet MS" w:cs="Arial"/>
          <w:b/>
          <w:sz w:val="22"/>
          <w:szCs w:val="22"/>
          <w:u w:val="single"/>
        </w:rPr>
      </w:pPr>
      <w:r w:rsidRPr="00C7388E">
        <w:rPr>
          <w:rFonts w:ascii="Trebuchet MS" w:hAnsi="Trebuchet MS"/>
          <w:noProof/>
          <w:lang w:eastAsia="en-GB"/>
        </w:rPr>
        <w:drawing>
          <wp:inline distT="0" distB="0" distL="0" distR="0" wp14:anchorId="5574E441" wp14:editId="00657280">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2" name="Picture 2" descr="C:\Users\dgoldring\AppData\Local\Microsoft\Windows\INetCache\Content.Outlook\CLELEUAR\Solid blue circle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rsidR="00AB13C5" w:rsidRPr="00C7388E" w:rsidRDefault="00AB13C5" w:rsidP="00AB13C5">
      <w:pPr>
        <w:rPr>
          <w:rFonts w:ascii="Trebuchet MS" w:hAnsi="Trebuchet MS" w:cs="Arial"/>
          <w:b/>
          <w:sz w:val="22"/>
          <w:szCs w:val="22"/>
        </w:rPr>
      </w:pPr>
    </w:p>
    <w:p w:rsidR="00C7388E" w:rsidRPr="00C7388E" w:rsidRDefault="00C7388E" w:rsidP="00C7388E">
      <w:pPr>
        <w:rPr>
          <w:rFonts w:ascii="Trebuchet MS" w:hAnsi="Trebuchet MS" w:cs="Arial"/>
          <w:b/>
        </w:rPr>
      </w:pPr>
    </w:p>
    <w:p w:rsidR="00C7388E" w:rsidRPr="00C7388E" w:rsidRDefault="00C7388E" w:rsidP="00C7388E">
      <w:pPr>
        <w:ind w:left="1440" w:hanging="1440"/>
        <w:rPr>
          <w:rFonts w:ascii="Trebuchet MS" w:hAnsi="Trebuchet MS" w:cs="Arial"/>
          <w:b/>
        </w:rPr>
      </w:pPr>
      <w:r w:rsidRPr="00C7388E">
        <w:rPr>
          <w:rFonts w:ascii="Trebuchet MS" w:hAnsi="Trebuchet MS" w:cs="Arial"/>
          <w:b/>
        </w:rPr>
        <w:t>JOB TITLE:</w:t>
      </w:r>
      <w:r w:rsidRPr="00C7388E">
        <w:rPr>
          <w:rFonts w:ascii="Trebuchet MS" w:hAnsi="Trebuchet MS" w:cs="Arial"/>
          <w:b/>
        </w:rPr>
        <w:tab/>
      </w:r>
      <w:r w:rsidRPr="00C7388E">
        <w:rPr>
          <w:rFonts w:ascii="Trebuchet MS" w:hAnsi="Trebuchet MS" w:cs="Arial"/>
          <w:b/>
        </w:rPr>
        <w:tab/>
      </w:r>
      <w:r w:rsidRPr="00C7388E">
        <w:rPr>
          <w:rFonts w:ascii="Trebuchet MS" w:hAnsi="Trebuchet MS" w:cs="Arial"/>
        </w:rPr>
        <w:t>Social Responsibility Intern</w:t>
      </w:r>
      <w:r w:rsidRPr="00C7388E">
        <w:rPr>
          <w:rFonts w:ascii="Trebuchet MS" w:hAnsi="Trebuchet MS" w:cs="Arial"/>
          <w:b/>
        </w:rPr>
        <w:t xml:space="preserve"> </w:t>
      </w:r>
    </w:p>
    <w:p w:rsidR="00C7388E" w:rsidRPr="00C7388E" w:rsidRDefault="00C7388E" w:rsidP="00C7388E">
      <w:pPr>
        <w:ind w:left="1440" w:hanging="1440"/>
        <w:rPr>
          <w:rFonts w:ascii="Trebuchet MS" w:hAnsi="Trebuchet MS" w:cs="Arial"/>
          <w:b/>
        </w:rPr>
      </w:pPr>
    </w:p>
    <w:p w:rsidR="00C7388E" w:rsidRPr="00C7388E" w:rsidRDefault="00C7388E" w:rsidP="00C7388E">
      <w:pPr>
        <w:ind w:left="1440" w:hanging="1440"/>
        <w:rPr>
          <w:rFonts w:ascii="Trebuchet MS" w:hAnsi="Trebuchet MS"/>
        </w:rPr>
      </w:pPr>
      <w:r w:rsidRPr="00C7388E">
        <w:rPr>
          <w:rFonts w:ascii="Trebuchet MS" w:hAnsi="Trebuchet MS"/>
          <w:b/>
        </w:rPr>
        <w:t>WORKING HOURS:</w:t>
      </w:r>
      <w:r w:rsidRPr="00C7388E">
        <w:rPr>
          <w:rFonts w:ascii="Trebuchet MS" w:hAnsi="Trebuchet MS"/>
          <w:b/>
        </w:rPr>
        <w:tab/>
      </w:r>
      <w:r w:rsidRPr="00C7388E">
        <w:rPr>
          <w:rFonts w:ascii="Trebuchet MS" w:hAnsi="Trebuchet MS"/>
        </w:rPr>
        <w:t>Internship – 6 months – full time including evenings and Sundays</w:t>
      </w:r>
    </w:p>
    <w:p w:rsidR="00C7388E" w:rsidRPr="00C7388E" w:rsidRDefault="00C7388E" w:rsidP="00C7388E">
      <w:pPr>
        <w:rPr>
          <w:rFonts w:ascii="Trebuchet MS" w:hAnsi="Trebuchet MS"/>
        </w:rPr>
      </w:pPr>
    </w:p>
    <w:p w:rsidR="00C7388E" w:rsidRPr="00C7388E" w:rsidRDefault="00C7388E" w:rsidP="00C7388E">
      <w:pPr>
        <w:rPr>
          <w:rFonts w:ascii="Trebuchet MS" w:hAnsi="Trebuchet MS"/>
        </w:rPr>
      </w:pPr>
      <w:r w:rsidRPr="00C7388E">
        <w:rPr>
          <w:rFonts w:ascii="Trebuchet MS" w:hAnsi="Trebuchet MS"/>
          <w:b/>
        </w:rPr>
        <w:t xml:space="preserve">SALARY: </w:t>
      </w:r>
      <w:r w:rsidRPr="00C7388E">
        <w:rPr>
          <w:rFonts w:ascii="Trebuchet MS" w:hAnsi="Trebuchet MS"/>
          <w:b/>
        </w:rPr>
        <w:tab/>
      </w:r>
      <w:r w:rsidRPr="00C7388E">
        <w:rPr>
          <w:rFonts w:ascii="Trebuchet MS" w:hAnsi="Trebuchet MS"/>
          <w:b/>
        </w:rPr>
        <w:tab/>
      </w:r>
      <w:r w:rsidRPr="00C7388E">
        <w:rPr>
          <w:rFonts w:ascii="Trebuchet MS" w:hAnsi="Trebuchet MS"/>
        </w:rPr>
        <w:t xml:space="preserve">£18,500 per annum, pro rata </w:t>
      </w:r>
    </w:p>
    <w:p w:rsidR="00C7388E" w:rsidRPr="00C7388E" w:rsidRDefault="00C7388E" w:rsidP="00C7388E">
      <w:pPr>
        <w:rPr>
          <w:rFonts w:ascii="Trebuchet MS" w:hAnsi="Trebuchet MS"/>
        </w:rPr>
      </w:pPr>
    </w:p>
    <w:p w:rsidR="00C7388E" w:rsidRPr="00C7388E" w:rsidRDefault="00C7388E" w:rsidP="00C7388E">
      <w:pPr>
        <w:rPr>
          <w:rFonts w:ascii="Trebuchet MS" w:hAnsi="Trebuchet MS"/>
        </w:rPr>
      </w:pPr>
      <w:r w:rsidRPr="00C7388E">
        <w:rPr>
          <w:rFonts w:ascii="Trebuchet MS" w:hAnsi="Trebuchet MS"/>
          <w:b/>
          <w:lang w:val="en-US" w:eastAsia="en-GB"/>
        </w:rPr>
        <w:t>REPORTS TO:</w:t>
      </w:r>
      <w:r w:rsidRPr="00C7388E">
        <w:rPr>
          <w:rFonts w:ascii="Trebuchet MS" w:hAnsi="Trebuchet MS"/>
          <w:lang w:val="en-US" w:eastAsia="en-GB"/>
        </w:rPr>
        <w:t xml:space="preserve">         Director of Strategy and Development</w:t>
      </w:r>
    </w:p>
    <w:p w:rsidR="00C7388E" w:rsidRPr="00C7388E" w:rsidRDefault="00C7388E" w:rsidP="00C7388E">
      <w:pPr>
        <w:rPr>
          <w:rFonts w:ascii="Trebuchet MS" w:hAnsi="Trebuchet MS"/>
        </w:rPr>
      </w:pPr>
    </w:p>
    <w:p w:rsidR="00C7388E" w:rsidRPr="00C7388E" w:rsidRDefault="00C7388E" w:rsidP="00C7388E">
      <w:pPr>
        <w:widowControl w:val="0"/>
        <w:suppressAutoHyphens/>
        <w:jc w:val="both"/>
        <w:rPr>
          <w:rFonts w:ascii="Trebuchet MS" w:hAnsi="Trebuchet MS" w:cs="Arial"/>
          <w:bCs/>
          <w:sz w:val="22"/>
          <w:szCs w:val="22"/>
          <w:lang w:eastAsia="ar-SA"/>
        </w:rPr>
      </w:pPr>
      <w:r w:rsidRPr="00C7388E">
        <w:rPr>
          <w:rFonts w:ascii="Trebuchet MS" w:hAnsi="Trebuchet MS"/>
          <w:b/>
        </w:rPr>
        <w:t xml:space="preserve">BENEFITS:              </w:t>
      </w:r>
      <w:r w:rsidRPr="00C7388E">
        <w:rPr>
          <w:rFonts w:ascii="Trebuchet MS" w:hAnsi="Trebuchet MS" w:cs="Arial"/>
          <w:bCs/>
          <w:sz w:val="22"/>
          <w:szCs w:val="22"/>
          <w:lang w:eastAsia="ar-SA"/>
        </w:rPr>
        <w:t xml:space="preserve">20 days holiday, plus Statutory Bank Holidays (per      </w:t>
      </w:r>
    </w:p>
    <w:p w:rsidR="00C7388E" w:rsidRPr="00C7388E" w:rsidRDefault="00C7388E" w:rsidP="00C7388E">
      <w:pPr>
        <w:widowControl w:val="0"/>
        <w:suppressAutoHyphens/>
        <w:ind w:left="2160"/>
        <w:jc w:val="both"/>
        <w:rPr>
          <w:rFonts w:ascii="Trebuchet MS" w:hAnsi="Trebuchet MS" w:cs="Arial"/>
          <w:bCs/>
          <w:sz w:val="22"/>
          <w:szCs w:val="22"/>
          <w:lang w:eastAsia="ar-SA"/>
        </w:rPr>
      </w:pPr>
      <w:r w:rsidRPr="00C7388E">
        <w:rPr>
          <w:rFonts w:ascii="Trebuchet MS" w:hAnsi="Trebuchet MS" w:cs="Arial"/>
          <w:bCs/>
          <w:sz w:val="22"/>
          <w:szCs w:val="22"/>
          <w:lang w:eastAsia="ar-SA"/>
        </w:rPr>
        <w:t>Annum, pro rata) &amp; Jewish festivals when</w:t>
      </w:r>
      <w:r w:rsidRPr="00C7388E">
        <w:rPr>
          <w:rFonts w:ascii="Trebuchet MS" w:hAnsi="Trebuchet MS" w:cs="Arial"/>
          <w:bCs/>
          <w:sz w:val="22"/>
          <w:szCs w:val="22"/>
          <w:lang w:eastAsia="ar-SA"/>
        </w:rPr>
        <w:t xml:space="preserve"> they fall on your normal </w:t>
      </w:r>
      <w:r w:rsidRPr="00C7388E">
        <w:rPr>
          <w:rFonts w:ascii="Trebuchet MS" w:hAnsi="Trebuchet MS" w:cs="Arial"/>
          <w:bCs/>
          <w:sz w:val="22"/>
          <w:szCs w:val="22"/>
          <w:lang w:eastAsia="ar-SA"/>
        </w:rPr>
        <w:t>working day) Stakeholder Pension</w:t>
      </w:r>
      <w:r w:rsidRPr="00C7388E">
        <w:rPr>
          <w:rFonts w:ascii="Trebuchet MS" w:hAnsi="Trebuchet MS" w:cs="Arial"/>
          <w:bCs/>
          <w:sz w:val="22"/>
          <w:szCs w:val="22"/>
          <w:lang w:eastAsia="ar-SA"/>
        </w:rPr>
        <w:tab/>
      </w:r>
      <w:r w:rsidRPr="00C7388E">
        <w:rPr>
          <w:rFonts w:ascii="Trebuchet MS" w:hAnsi="Trebuchet MS" w:cs="Arial"/>
          <w:bCs/>
          <w:sz w:val="22"/>
          <w:szCs w:val="22"/>
          <w:lang w:eastAsia="ar-SA"/>
        </w:rPr>
        <w:tab/>
        <w:t xml:space="preserve">    </w:t>
      </w:r>
      <w:r w:rsidRPr="00C7388E">
        <w:rPr>
          <w:rFonts w:ascii="Trebuchet MS" w:hAnsi="Trebuchet MS" w:cs="Arial"/>
          <w:bCs/>
          <w:sz w:val="22"/>
          <w:szCs w:val="22"/>
          <w:lang w:eastAsia="ar-SA"/>
        </w:rPr>
        <w:tab/>
        <w:t xml:space="preserve"> </w:t>
      </w:r>
    </w:p>
    <w:p w:rsidR="00AB13C5" w:rsidRPr="00C7388E" w:rsidRDefault="00AB13C5" w:rsidP="00AB13C5">
      <w:pPr>
        <w:rPr>
          <w:rFonts w:ascii="Trebuchet MS" w:hAnsi="Trebuchet MS" w:cs="Arial"/>
          <w:sz w:val="22"/>
          <w:szCs w:val="22"/>
        </w:rPr>
      </w:pPr>
    </w:p>
    <w:p w:rsidR="00AB13C5" w:rsidRPr="00C7388E" w:rsidRDefault="00AB13C5" w:rsidP="00AB13C5">
      <w:pPr>
        <w:jc w:val="both"/>
        <w:rPr>
          <w:rFonts w:ascii="Trebuchet MS" w:hAnsi="Trebuchet MS" w:cs="Arial"/>
          <w:b/>
          <w:sz w:val="22"/>
          <w:szCs w:val="22"/>
        </w:rPr>
      </w:pPr>
    </w:p>
    <w:p w:rsidR="00AB13C5" w:rsidRPr="00C7388E" w:rsidRDefault="00AB13C5" w:rsidP="00AB13C5">
      <w:pPr>
        <w:jc w:val="both"/>
        <w:rPr>
          <w:rFonts w:ascii="Trebuchet MS" w:hAnsi="Trebuchet MS" w:cs="Arial"/>
          <w:b/>
          <w:sz w:val="22"/>
          <w:szCs w:val="22"/>
        </w:rPr>
      </w:pPr>
      <w:r w:rsidRPr="00C7388E">
        <w:rPr>
          <w:rFonts w:ascii="Trebuchet MS" w:hAnsi="Trebuchet MS" w:cs="Arial"/>
          <w:b/>
          <w:sz w:val="22"/>
          <w:szCs w:val="22"/>
        </w:rPr>
        <w:t>JOB PURPOSE</w:t>
      </w:r>
    </w:p>
    <w:p w:rsidR="002D7D83" w:rsidRPr="00C7388E" w:rsidRDefault="002D7D83" w:rsidP="002D7D83">
      <w:pPr>
        <w:jc w:val="both"/>
        <w:rPr>
          <w:rFonts w:ascii="Trebuchet MS" w:hAnsi="Trebuchet MS" w:cs="Arial"/>
          <w:b/>
          <w:sz w:val="22"/>
          <w:szCs w:val="22"/>
        </w:rPr>
      </w:pPr>
    </w:p>
    <w:p w:rsidR="00AC1F15" w:rsidRPr="00C7388E" w:rsidRDefault="00AC1F15" w:rsidP="00AC1F15">
      <w:pPr>
        <w:ind w:left="720"/>
        <w:rPr>
          <w:rFonts w:ascii="Trebuchet MS" w:hAnsi="Trebuchet MS"/>
        </w:rPr>
      </w:pPr>
      <w:r w:rsidRPr="00C7388E">
        <w:rPr>
          <w:rFonts w:ascii="Trebuchet MS" w:hAnsi="Trebuchet MS"/>
        </w:rPr>
        <w:t xml:space="preserve">US Chesed’s social responsibility mission is to teach the importance of Jewish responsibility to our fellow human beings, to encourage more acts of charity and kindness and to inspire our communities to make a difference within the Jewish community and the wider community we live in. With the expansion of social responsibility offering, we require a Social Responsibility Fieldworker to continue to facilitate the delivery of these initiatives and to help develop new ideas.  </w:t>
      </w:r>
    </w:p>
    <w:p w:rsidR="00502CFD" w:rsidRPr="00C7388E" w:rsidRDefault="00502CFD" w:rsidP="002D7D83">
      <w:pPr>
        <w:jc w:val="both"/>
        <w:rPr>
          <w:rFonts w:ascii="Trebuchet MS" w:hAnsi="Trebuchet MS" w:cs="Arial"/>
          <w:b/>
        </w:rPr>
      </w:pPr>
    </w:p>
    <w:p w:rsidR="00AC1F15" w:rsidRPr="00C7388E" w:rsidRDefault="00AC1F15" w:rsidP="00AC1F15">
      <w:pPr>
        <w:ind w:left="720"/>
        <w:rPr>
          <w:rFonts w:ascii="Trebuchet MS" w:hAnsi="Trebuchet MS" w:cs="Arial"/>
        </w:rPr>
      </w:pPr>
      <w:r w:rsidRPr="00C7388E">
        <w:rPr>
          <w:rFonts w:ascii="Trebuchet MS" w:hAnsi="Trebuchet MS" w:cs="Arial"/>
        </w:rPr>
        <w:lastRenderedPageBreak/>
        <w:t xml:space="preserve">Under the direction of the Social Responsibility Manger, the Social Responsibility Fieldworker will be responsible predominantly for continuing the Social Responsibility outward/external facing initiatives of the US Chesed department and help where needed with the internal facing projects. These projects are </w:t>
      </w:r>
      <w:r w:rsidRPr="00C7388E">
        <w:rPr>
          <w:rFonts w:ascii="Trebuchet MS" w:hAnsi="Trebuchet MS"/>
        </w:rPr>
        <w:t>about assisting our members in acts of loving kindness within their local shul or in centrally managed projects, that reach out to the wider Jewish community or to the wider world in which we’re living. </w:t>
      </w:r>
    </w:p>
    <w:p w:rsidR="00AC1F15" w:rsidRPr="00C7388E" w:rsidRDefault="00AC1F15" w:rsidP="00AC1F15">
      <w:pPr>
        <w:pStyle w:val="BodyText"/>
        <w:jc w:val="both"/>
        <w:rPr>
          <w:rFonts w:ascii="Trebuchet MS" w:hAnsi="Trebuchet MS"/>
          <w:szCs w:val="24"/>
        </w:rPr>
      </w:pPr>
    </w:p>
    <w:p w:rsidR="00AC1F15" w:rsidRPr="00C7388E" w:rsidRDefault="00AC1F15" w:rsidP="002D7D83">
      <w:pPr>
        <w:jc w:val="both"/>
        <w:rPr>
          <w:rFonts w:ascii="Trebuchet MS" w:hAnsi="Trebuchet MS" w:cs="Arial"/>
          <w:b/>
        </w:rPr>
      </w:pPr>
    </w:p>
    <w:p w:rsidR="00AB13C5" w:rsidRPr="00C7388E" w:rsidRDefault="00AB13C5" w:rsidP="00AB13C5">
      <w:pPr>
        <w:ind w:right="-199"/>
        <w:rPr>
          <w:rFonts w:ascii="Trebuchet MS" w:hAnsi="Trebuchet MS" w:cs="Arial"/>
          <w:b/>
        </w:rPr>
      </w:pPr>
      <w:r w:rsidRPr="00C7388E">
        <w:rPr>
          <w:rFonts w:ascii="Trebuchet MS" w:hAnsi="Trebuchet MS" w:cs="Arial"/>
          <w:b/>
        </w:rPr>
        <w:t>Principal Responsibilities:</w:t>
      </w:r>
    </w:p>
    <w:p w:rsidR="00F030D7" w:rsidRPr="00C7388E" w:rsidRDefault="00F030D7" w:rsidP="00AB13C5">
      <w:pPr>
        <w:ind w:right="-199"/>
        <w:rPr>
          <w:rFonts w:ascii="Trebuchet MS" w:hAnsi="Trebuchet MS" w:cs="Arial"/>
          <w:b/>
        </w:rPr>
      </w:pPr>
    </w:p>
    <w:p w:rsidR="00AC1F15" w:rsidRPr="00C7388E" w:rsidRDefault="00AC1F15" w:rsidP="00AC1F15">
      <w:pPr>
        <w:numPr>
          <w:ilvl w:val="0"/>
          <w:numId w:val="3"/>
        </w:numPr>
        <w:spacing w:after="120"/>
        <w:ind w:left="714" w:hanging="357"/>
        <w:jc w:val="both"/>
        <w:rPr>
          <w:rFonts w:ascii="Trebuchet MS" w:hAnsi="Trebuchet MS"/>
        </w:rPr>
      </w:pPr>
      <w:r w:rsidRPr="00C7388E">
        <w:rPr>
          <w:rFonts w:ascii="Trebuchet MS" w:hAnsi="Trebuchet MS"/>
        </w:rPr>
        <w:t>To promote and co-ordinate the US asylum seekers centres</w:t>
      </w:r>
    </w:p>
    <w:p w:rsidR="00AC1F15" w:rsidRPr="00C7388E" w:rsidRDefault="00AC1F15" w:rsidP="00AC1F15">
      <w:pPr>
        <w:numPr>
          <w:ilvl w:val="0"/>
          <w:numId w:val="3"/>
        </w:numPr>
        <w:spacing w:after="120"/>
        <w:ind w:left="714" w:hanging="357"/>
        <w:jc w:val="both"/>
        <w:rPr>
          <w:rFonts w:ascii="Trebuchet MS" w:hAnsi="Trebuchet MS"/>
        </w:rPr>
      </w:pPr>
      <w:r w:rsidRPr="00C7388E">
        <w:rPr>
          <w:rFonts w:ascii="Trebuchet MS" w:hAnsi="Trebuchet MS"/>
        </w:rPr>
        <w:t>To promote and co-ordinate the US Chesed collections</w:t>
      </w:r>
    </w:p>
    <w:p w:rsidR="00AC1F15" w:rsidRPr="00C7388E" w:rsidRDefault="00AC1F15" w:rsidP="00AC1F15">
      <w:pPr>
        <w:numPr>
          <w:ilvl w:val="0"/>
          <w:numId w:val="3"/>
        </w:numPr>
        <w:spacing w:after="120"/>
        <w:ind w:left="714" w:hanging="357"/>
        <w:jc w:val="both"/>
        <w:rPr>
          <w:rFonts w:ascii="Trebuchet MS" w:hAnsi="Trebuchet MS"/>
        </w:rPr>
      </w:pPr>
      <w:r w:rsidRPr="00C7388E">
        <w:rPr>
          <w:rFonts w:ascii="Trebuchet MS" w:hAnsi="Trebuchet MS"/>
        </w:rPr>
        <w:t>To pick up collections from various locations or organise for volunteers to do so</w:t>
      </w:r>
    </w:p>
    <w:p w:rsidR="00AC1F15" w:rsidRPr="00C7388E" w:rsidRDefault="00AC1F15" w:rsidP="00AC1F15">
      <w:pPr>
        <w:numPr>
          <w:ilvl w:val="0"/>
          <w:numId w:val="3"/>
        </w:numPr>
        <w:spacing w:after="120"/>
        <w:ind w:left="714" w:hanging="357"/>
        <w:jc w:val="both"/>
        <w:rPr>
          <w:rFonts w:ascii="Trebuchet MS" w:hAnsi="Trebuchet MS"/>
        </w:rPr>
      </w:pPr>
      <w:r w:rsidRPr="00C7388E">
        <w:rPr>
          <w:rFonts w:ascii="Trebuchet MS" w:hAnsi="Trebuchet MS"/>
        </w:rPr>
        <w:t>To continue to promote cooking initiatives in US shuls – cooking for the homeless and cooking for domestic violence</w:t>
      </w:r>
    </w:p>
    <w:p w:rsidR="00AC1F15" w:rsidRPr="00C7388E" w:rsidRDefault="00AC1F15" w:rsidP="00AC1F15">
      <w:pPr>
        <w:numPr>
          <w:ilvl w:val="0"/>
          <w:numId w:val="3"/>
        </w:numPr>
        <w:spacing w:after="120"/>
        <w:ind w:left="714" w:hanging="357"/>
        <w:jc w:val="both"/>
        <w:rPr>
          <w:rFonts w:ascii="Trebuchet MS" w:hAnsi="Trebuchet MS"/>
        </w:rPr>
      </w:pPr>
      <w:r w:rsidRPr="00C7388E">
        <w:rPr>
          <w:rFonts w:ascii="Trebuchet MS" w:hAnsi="Trebuchet MS"/>
        </w:rPr>
        <w:t>To continue and support the food drives for food banks</w:t>
      </w:r>
    </w:p>
    <w:p w:rsidR="00AC1F15" w:rsidRPr="00C7388E" w:rsidRDefault="00AC1F15" w:rsidP="00AC1F15">
      <w:pPr>
        <w:numPr>
          <w:ilvl w:val="0"/>
          <w:numId w:val="3"/>
        </w:numPr>
        <w:spacing w:after="120"/>
        <w:ind w:left="714" w:hanging="357"/>
        <w:jc w:val="both"/>
        <w:rPr>
          <w:rFonts w:ascii="Trebuchet MS" w:hAnsi="Trebuchet MS"/>
        </w:rPr>
      </w:pPr>
      <w:r w:rsidRPr="00C7388E">
        <w:rPr>
          <w:rFonts w:ascii="Trebuchet MS" w:hAnsi="Trebuchet MS"/>
        </w:rPr>
        <w:t>To continue to promote and organise US Chesed First Aid courses</w:t>
      </w:r>
    </w:p>
    <w:p w:rsidR="00AC1F15" w:rsidRPr="00C7388E" w:rsidRDefault="00AC1F15" w:rsidP="00AC1F15">
      <w:pPr>
        <w:numPr>
          <w:ilvl w:val="0"/>
          <w:numId w:val="3"/>
        </w:numPr>
        <w:spacing w:after="120"/>
        <w:ind w:left="714" w:hanging="357"/>
        <w:jc w:val="both"/>
        <w:rPr>
          <w:rFonts w:ascii="Trebuchet MS" w:hAnsi="Trebuchet MS"/>
        </w:rPr>
      </w:pPr>
      <w:r w:rsidRPr="00C7388E">
        <w:rPr>
          <w:rFonts w:ascii="Trebuchet MS" w:hAnsi="Trebuchet MS"/>
        </w:rPr>
        <w:t>To assist in developing the US Food Bank</w:t>
      </w:r>
    </w:p>
    <w:p w:rsidR="00AC1F15" w:rsidRPr="00C7388E" w:rsidRDefault="00AC1F15" w:rsidP="00AC1F15">
      <w:pPr>
        <w:numPr>
          <w:ilvl w:val="0"/>
          <w:numId w:val="3"/>
        </w:numPr>
        <w:spacing w:after="120"/>
        <w:ind w:left="714" w:hanging="357"/>
        <w:jc w:val="both"/>
        <w:rPr>
          <w:rFonts w:ascii="Trebuchet MS" w:hAnsi="Trebuchet MS"/>
        </w:rPr>
      </w:pPr>
      <w:r w:rsidRPr="00C7388E">
        <w:rPr>
          <w:rFonts w:ascii="Trebuchet MS" w:hAnsi="Trebuchet MS"/>
        </w:rPr>
        <w:t xml:space="preserve">To assist in developing US Chesed programmes for Tribe </w:t>
      </w:r>
    </w:p>
    <w:p w:rsidR="00AC1F15" w:rsidRPr="00C7388E" w:rsidRDefault="00AC1F15" w:rsidP="00AC1F15">
      <w:pPr>
        <w:numPr>
          <w:ilvl w:val="0"/>
          <w:numId w:val="3"/>
        </w:numPr>
        <w:spacing w:after="120"/>
        <w:ind w:left="714" w:hanging="357"/>
        <w:jc w:val="both"/>
        <w:rPr>
          <w:rFonts w:ascii="Trebuchet MS" w:hAnsi="Trebuchet MS"/>
        </w:rPr>
      </w:pPr>
      <w:r w:rsidRPr="00C7388E">
        <w:rPr>
          <w:rFonts w:ascii="Trebuchet MS" w:hAnsi="Trebuchet MS"/>
        </w:rPr>
        <w:t xml:space="preserve">To research and develop new initiative ideas including ones relating to the environment, Medical research, </w:t>
      </w:r>
      <w:r w:rsidRPr="00C7388E">
        <w:rPr>
          <w:rFonts w:ascii="Trebuchet MS" w:hAnsi="Trebuchet MS"/>
        </w:rPr>
        <w:lastRenderedPageBreak/>
        <w:t xml:space="preserve">blood donations, Social Responsibility projects for students and youth, and volunteering trips for adults or families </w:t>
      </w:r>
    </w:p>
    <w:p w:rsidR="00691E48" w:rsidRPr="00C7388E" w:rsidRDefault="00691E48" w:rsidP="00691E48">
      <w:pPr>
        <w:pStyle w:val="ListParagraph"/>
        <w:rPr>
          <w:rFonts w:ascii="Trebuchet MS" w:hAnsi="Trebuchet MS" w:cs="Arial"/>
        </w:rPr>
      </w:pPr>
    </w:p>
    <w:p w:rsidR="00AC1F15" w:rsidRPr="00C7388E" w:rsidRDefault="00AC1F15" w:rsidP="00691E48">
      <w:pPr>
        <w:pStyle w:val="ListParagraph"/>
        <w:rPr>
          <w:rFonts w:ascii="Trebuchet MS" w:hAnsi="Trebuchet MS" w:cs="Arial"/>
        </w:rPr>
      </w:pPr>
    </w:p>
    <w:p w:rsidR="00AC1F15" w:rsidRPr="00C7388E" w:rsidRDefault="00AC1F15" w:rsidP="00691E48">
      <w:pPr>
        <w:pStyle w:val="ListParagraph"/>
        <w:rPr>
          <w:rFonts w:ascii="Trebuchet MS" w:hAnsi="Trebuchet MS" w:cs="Arial"/>
        </w:rPr>
      </w:pPr>
    </w:p>
    <w:p w:rsidR="00AC1F15" w:rsidRPr="00C7388E" w:rsidRDefault="00AC1F15" w:rsidP="00691E48">
      <w:pPr>
        <w:pStyle w:val="ListParagraph"/>
        <w:rPr>
          <w:rFonts w:ascii="Trebuchet MS" w:hAnsi="Trebuchet MS" w:cs="Arial"/>
        </w:rPr>
      </w:pPr>
    </w:p>
    <w:p w:rsidR="00AB13C5" w:rsidRPr="00C7388E" w:rsidRDefault="00AB13C5" w:rsidP="00AB13C5">
      <w:pPr>
        <w:numPr>
          <w:ilvl w:val="12"/>
          <w:numId w:val="0"/>
        </w:numPr>
        <w:rPr>
          <w:rFonts w:ascii="Trebuchet MS" w:hAnsi="Trebuchet MS" w:cs="Arial"/>
          <w:b/>
          <w:sz w:val="28"/>
        </w:rPr>
      </w:pPr>
      <w:r w:rsidRPr="00C7388E">
        <w:rPr>
          <w:rFonts w:ascii="Trebuchet MS" w:hAnsi="Trebuchet MS" w:cs="Arial"/>
          <w:b/>
          <w:sz w:val="28"/>
        </w:rPr>
        <w:t>Person Specification</w:t>
      </w:r>
    </w:p>
    <w:p w:rsidR="00AB13C5" w:rsidRPr="00C7388E" w:rsidRDefault="00AB13C5" w:rsidP="00AB13C5">
      <w:pPr>
        <w:numPr>
          <w:ilvl w:val="12"/>
          <w:numId w:val="0"/>
        </w:numPr>
        <w:rPr>
          <w:rFonts w:ascii="Trebuchet MS" w:hAnsi="Trebuchet MS" w:cs="Arial"/>
          <w:b/>
          <w:sz w:val="28"/>
        </w:rPr>
      </w:pPr>
    </w:p>
    <w:tbl>
      <w:tblPr>
        <w:tblW w:w="9356" w:type="dxa"/>
        <w:tblInd w:w="5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3544"/>
        <w:gridCol w:w="3260"/>
      </w:tblGrid>
      <w:tr w:rsidR="00AB13C5" w:rsidRPr="00C7388E" w:rsidTr="00770471">
        <w:tc>
          <w:tcPr>
            <w:tcW w:w="2552" w:type="dxa"/>
            <w:tcBorders>
              <w:top w:val="single" w:sz="12" w:space="0" w:color="auto"/>
              <w:left w:val="single" w:sz="12" w:space="0" w:color="auto"/>
              <w:bottom w:val="single" w:sz="6" w:space="0" w:color="auto"/>
              <w:right w:val="single" w:sz="6" w:space="0" w:color="auto"/>
            </w:tcBorders>
          </w:tcPr>
          <w:p w:rsidR="00AB13C5" w:rsidRPr="00C7388E" w:rsidRDefault="00AB13C5" w:rsidP="00770471">
            <w:pPr>
              <w:numPr>
                <w:ilvl w:val="12"/>
                <w:numId w:val="0"/>
              </w:numPr>
              <w:rPr>
                <w:rFonts w:ascii="Trebuchet MS" w:hAnsi="Trebuchet MS" w:cs="Arial"/>
                <w:b/>
                <w:sz w:val="22"/>
                <w:szCs w:val="22"/>
              </w:rPr>
            </w:pPr>
          </w:p>
        </w:tc>
        <w:tc>
          <w:tcPr>
            <w:tcW w:w="3544" w:type="dxa"/>
            <w:tcBorders>
              <w:top w:val="single" w:sz="12" w:space="0" w:color="auto"/>
              <w:left w:val="single" w:sz="6" w:space="0" w:color="auto"/>
              <w:bottom w:val="single" w:sz="6" w:space="0" w:color="auto"/>
              <w:right w:val="single" w:sz="6" w:space="0" w:color="auto"/>
            </w:tcBorders>
          </w:tcPr>
          <w:p w:rsidR="00AB13C5" w:rsidRPr="00C7388E" w:rsidRDefault="00AB13C5" w:rsidP="00770471">
            <w:pPr>
              <w:numPr>
                <w:ilvl w:val="12"/>
                <w:numId w:val="0"/>
              </w:numPr>
              <w:rPr>
                <w:rFonts w:ascii="Trebuchet MS" w:hAnsi="Trebuchet MS" w:cs="Arial"/>
                <w:b/>
                <w:sz w:val="22"/>
                <w:szCs w:val="22"/>
              </w:rPr>
            </w:pPr>
            <w:r w:rsidRPr="00C7388E">
              <w:rPr>
                <w:rFonts w:ascii="Trebuchet MS" w:hAnsi="Trebuchet MS" w:cs="Arial"/>
                <w:b/>
                <w:sz w:val="22"/>
                <w:szCs w:val="22"/>
              </w:rPr>
              <w:t xml:space="preserve">Essential </w:t>
            </w:r>
          </w:p>
        </w:tc>
        <w:tc>
          <w:tcPr>
            <w:tcW w:w="3260" w:type="dxa"/>
            <w:tcBorders>
              <w:top w:val="single" w:sz="12" w:space="0" w:color="auto"/>
              <w:left w:val="single" w:sz="6" w:space="0" w:color="auto"/>
              <w:bottom w:val="single" w:sz="6" w:space="0" w:color="auto"/>
              <w:right w:val="single" w:sz="12" w:space="0" w:color="auto"/>
            </w:tcBorders>
          </w:tcPr>
          <w:p w:rsidR="00AB13C5" w:rsidRPr="00C7388E" w:rsidRDefault="00AB13C5" w:rsidP="00770471">
            <w:pPr>
              <w:numPr>
                <w:ilvl w:val="12"/>
                <w:numId w:val="0"/>
              </w:numPr>
              <w:rPr>
                <w:rFonts w:ascii="Trebuchet MS" w:hAnsi="Trebuchet MS" w:cs="Arial"/>
                <w:b/>
                <w:sz w:val="22"/>
                <w:szCs w:val="22"/>
              </w:rPr>
            </w:pPr>
            <w:r w:rsidRPr="00C7388E">
              <w:rPr>
                <w:rFonts w:ascii="Trebuchet MS" w:hAnsi="Trebuchet MS" w:cs="Arial"/>
                <w:b/>
                <w:sz w:val="22"/>
                <w:szCs w:val="22"/>
              </w:rPr>
              <w:t>Desirable</w:t>
            </w:r>
          </w:p>
        </w:tc>
      </w:tr>
      <w:tr w:rsidR="00AB13C5" w:rsidRPr="00C7388E" w:rsidTr="00770471">
        <w:tc>
          <w:tcPr>
            <w:tcW w:w="2552" w:type="dxa"/>
            <w:tcBorders>
              <w:top w:val="single" w:sz="6" w:space="0" w:color="auto"/>
              <w:left w:val="single" w:sz="12" w:space="0" w:color="auto"/>
              <w:bottom w:val="single" w:sz="6" w:space="0" w:color="auto"/>
              <w:right w:val="single" w:sz="6" w:space="0" w:color="auto"/>
            </w:tcBorders>
          </w:tcPr>
          <w:p w:rsidR="00AB13C5" w:rsidRPr="00C7388E" w:rsidRDefault="00AB13C5" w:rsidP="00770471">
            <w:pPr>
              <w:numPr>
                <w:ilvl w:val="12"/>
                <w:numId w:val="0"/>
              </w:numPr>
              <w:rPr>
                <w:rFonts w:ascii="Trebuchet MS" w:hAnsi="Trebuchet MS" w:cs="Arial"/>
                <w:b/>
                <w:sz w:val="22"/>
                <w:szCs w:val="22"/>
              </w:rPr>
            </w:pPr>
            <w:r w:rsidRPr="00C7388E">
              <w:rPr>
                <w:rFonts w:ascii="Trebuchet MS" w:hAnsi="Trebuchet MS" w:cs="Arial"/>
                <w:b/>
                <w:sz w:val="22"/>
                <w:szCs w:val="22"/>
              </w:rPr>
              <w:t>Qualifications</w:t>
            </w:r>
          </w:p>
          <w:p w:rsidR="00AB13C5" w:rsidRPr="00C7388E" w:rsidRDefault="00AB13C5" w:rsidP="00770471">
            <w:pPr>
              <w:numPr>
                <w:ilvl w:val="12"/>
                <w:numId w:val="0"/>
              </w:numPr>
              <w:rPr>
                <w:rFonts w:ascii="Trebuchet MS" w:hAnsi="Trebuchet MS" w:cs="Arial"/>
                <w:b/>
                <w:sz w:val="22"/>
                <w:szCs w:val="22"/>
              </w:rPr>
            </w:pPr>
          </w:p>
        </w:tc>
        <w:tc>
          <w:tcPr>
            <w:tcW w:w="3544" w:type="dxa"/>
            <w:tcBorders>
              <w:top w:val="single" w:sz="6" w:space="0" w:color="auto"/>
              <w:left w:val="single" w:sz="6" w:space="0" w:color="auto"/>
              <w:bottom w:val="single" w:sz="6" w:space="0" w:color="auto"/>
              <w:right w:val="single" w:sz="6" w:space="0" w:color="auto"/>
            </w:tcBorders>
          </w:tcPr>
          <w:p w:rsidR="00B343E1" w:rsidRPr="00C7388E" w:rsidRDefault="00B343E1" w:rsidP="00CC5CCD">
            <w:pPr>
              <w:numPr>
                <w:ilvl w:val="0"/>
                <w:numId w:val="32"/>
              </w:numPr>
              <w:overflowPunct w:val="0"/>
              <w:autoSpaceDE w:val="0"/>
              <w:autoSpaceDN w:val="0"/>
              <w:adjustRightInd w:val="0"/>
              <w:textAlignment w:val="baseline"/>
              <w:rPr>
                <w:rFonts w:ascii="Trebuchet MS" w:hAnsi="Trebuchet MS" w:cs="Arial"/>
                <w:sz w:val="22"/>
                <w:szCs w:val="22"/>
              </w:rPr>
            </w:pPr>
            <w:r w:rsidRPr="00C7388E">
              <w:rPr>
                <w:rFonts w:ascii="Trebuchet MS" w:hAnsi="Trebuchet MS" w:cs="Arial"/>
                <w:sz w:val="22"/>
                <w:szCs w:val="22"/>
              </w:rPr>
              <w:t>UK-recognised University Degree (or equivalent)</w:t>
            </w:r>
          </w:p>
          <w:p w:rsidR="00AB13C5" w:rsidRPr="00C7388E" w:rsidRDefault="00AB13C5" w:rsidP="00770471">
            <w:pPr>
              <w:overflowPunct w:val="0"/>
              <w:autoSpaceDE w:val="0"/>
              <w:autoSpaceDN w:val="0"/>
              <w:adjustRightInd w:val="0"/>
              <w:ind w:left="283"/>
              <w:textAlignment w:val="baseline"/>
              <w:rPr>
                <w:rFonts w:ascii="Trebuchet MS" w:hAnsi="Trebuchet MS" w:cs="Arial"/>
                <w:sz w:val="22"/>
                <w:szCs w:val="22"/>
              </w:rPr>
            </w:pPr>
          </w:p>
          <w:p w:rsidR="00AB13C5" w:rsidRPr="00C7388E" w:rsidRDefault="00AB13C5" w:rsidP="00891568">
            <w:pPr>
              <w:overflowPunct w:val="0"/>
              <w:autoSpaceDE w:val="0"/>
              <w:autoSpaceDN w:val="0"/>
              <w:adjustRightInd w:val="0"/>
              <w:ind w:left="283"/>
              <w:textAlignment w:val="baseline"/>
              <w:rPr>
                <w:rFonts w:ascii="Trebuchet MS" w:hAnsi="Trebuchet MS" w:cs="Arial"/>
                <w:sz w:val="22"/>
                <w:szCs w:val="22"/>
              </w:rPr>
            </w:pPr>
          </w:p>
        </w:tc>
        <w:tc>
          <w:tcPr>
            <w:tcW w:w="3260" w:type="dxa"/>
            <w:tcBorders>
              <w:top w:val="single" w:sz="6" w:space="0" w:color="auto"/>
              <w:left w:val="single" w:sz="6" w:space="0" w:color="auto"/>
              <w:bottom w:val="single" w:sz="6" w:space="0" w:color="auto"/>
              <w:right w:val="single" w:sz="12" w:space="0" w:color="auto"/>
            </w:tcBorders>
          </w:tcPr>
          <w:p w:rsidR="00AB13C5" w:rsidRPr="00C7388E" w:rsidRDefault="00AB13C5" w:rsidP="00B343E1">
            <w:pPr>
              <w:overflowPunct w:val="0"/>
              <w:autoSpaceDE w:val="0"/>
              <w:autoSpaceDN w:val="0"/>
              <w:adjustRightInd w:val="0"/>
              <w:ind w:left="283"/>
              <w:textAlignment w:val="baseline"/>
              <w:rPr>
                <w:rFonts w:ascii="Trebuchet MS" w:hAnsi="Trebuchet MS" w:cs="Arial"/>
                <w:sz w:val="22"/>
                <w:szCs w:val="22"/>
              </w:rPr>
            </w:pPr>
          </w:p>
        </w:tc>
      </w:tr>
      <w:tr w:rsidR="00AB13C5" w:rsidRPr="00C7388E" w:rsidTr="00770471">
        <w:tc>
          <w:tcPr>
            <w:tcW w:w="2552" w:type="dxa"/>
            <w:tcBorders>
              <w:top w:val="single" w:sz="6" w:space="0" w:color="auto"/>
              <w:left w:val="single" w:sz="12" w:space="0" w:color="auto"/>
              <w:bottom w:val="single" w:sz="6" w:space="0" w:color="auto"/>
              <w:right w:val="single" w:sz="6" w:space="0" w:color="auto"/>
            </w:tcBorders>
          </w:tcPr>
          <w:p w:rsidR="00AB13C5" w:rsidRPr="00C7388E" w:rsidRDefault="00AB13C5" w:rsidP="00770471">
            <w:pPr>
              <w:numPr>
                <w:ilvl w:val="12"/>
                <w:numId w:val="0"/>
              </w:numPr>
              <w:rPr>
                <w:rFonts w:ascii="Trebuchet MS" w:hAnsi="Trebuchet MS" w:cs="Arial"/>
                <w:b/>
                <w:sz w:val="22"/>
                <w:szCs w:val="22"/>
              </w:rPr>
            </w:pPr>
            <w:r w:rsidRPr="00C7388E">
              <w:rPr>
                <w:rFonts w:ascii="Trebuchet MS" w:hAnsi="Trebuchet MS" w:cs="Arial"/>
                <w:b/>
                <w:sz w:val="22"/>
                <w:szCs w:val="22"/>
              </w:rPr>
              <w:t>Experience</w:t>
            </w:r>
          </w:p>
          <w:p w:rsidR="00AB13C5" w:rsidRPr="00C7388E" w:rsidRDefault="00AB13C5" w:rsidP="00770471">
            <w:pPr>
              <w:numPr>
                <w:ilvl w:val="12"/>
                <w:numId w:val="0"/>
              </w:numPr>
              <w:rPr>
                <w:rFonts w:ascii="Trebuchet MS" w:hAnsi="Trebuchet MS" w:cs="Arial"/>
                <w:b/>
                <w:sz w:val="22"/>
                <w:szCs w:val="22"/>
              </w:rPr>
            </w:pPr>
          </w:p>
        </w:tc>
        <w:tc>
          <w:tcPr>
            <w:tcW w:w="3544" w:type="dxa"/>
            <w:tcBorders>
              <w:top w:val="single" w:sz="6" w:space="0" w:color="auto"/>
              <w:left w:val="single" w:sz="6" w:space="0" w:color="auto"/>
              <w:bottom w:val="single" w:sz="6" w:space="0" w:color="auto"/>
              <w:right w:val="single" w:sz="6" w:space="0" w:color="auto"/>
            </w:tcBorders>
          </w:tcPr>
          <w:p w:rsidR="00CC5CCD" w:rsidRPr="00C7388E" w:rsidRDefault="00CC5CCD" w:rsidP="00CC5CCD">
            <w:pPr>
              <w:pStyle w:val="ListParagraph"/>
              <w:numPr>
                <w:ilvl w:val="0"/>
                <w:numId w:val="28"/>
              </w:numPr>
              <w:rPr>
                <w:rFonts w:ascii="Trebuchet MS" w:hAnsi="Trebuchet MS"/>
              </w:rPr>
            </w:pPr>
            <w:r w:rsidRPr="00C7388E">
              <w:rPr>
                <w:rFonts w:ascii="Trebuchet MS" w:hAnsi="Trebuchet MS"/>
              </w:rPr>
              <w:t xml:space="preserve"> Very strong project </w:t>
            </w:r>
            <w:r w:rsidR="00B343E1" w:rsidRPr="00C7388E">
              <w:rPr>
                <w:rFonts w:ascii="Trebuchet MS" w:hAnsi="Trebuchet MS"/>
              </w:rPr>
              <w:t>management skills</w:t>
            </w:r>
          </w:p>
          <w:p w:rsidR="00CC5CCD" w:rsidRPr="00C7388E" w:rsidRDefault="00CC5CCD" w:rsidP="00CC5CCD">
            <w:pPr>
              <w:pStyle w:val="ListParagraph"/>
              <w:ind w:left="0"/>
              <w:rPr>
                <w:rFonts w:ascii="Trebuchet MS" w:hAnsi="Trebuchet MS"/>
              </w:rPr>
            </w:pPr>
          </w:p>
          <w:p w:rsidR="00CC5CCD" w:rsidRPr="00C7388E" w:rsidRDefault="00CC5CCD" w:rsidP="00CC5CCD">
            <w:pPr>
              <w:pStyle w:val="ListParagraph"/>
              <w:numPr>
                <w:ilvl w:val="0"/>
                <w:numId w:val="29"/>
              </w:numPr>
              <w:autoSpaceDE w:val="0"/>
              <w:autoSpaceDN w:val="0"/>
              <w:adjustRightInd w:val="0"/>
              <w:rPr>
                <w:rFonts w:ascii="Trebuchet MS" w:hAnsi="Trebuchet MS"/>
              </w:rPr>
            </w:pPr>
            <w:r w:rsidRPr="00C7388E">
              <w:rPr>
                <w:rFonts w:ascii="Trebuchet MS" w:hAnsi="Trebuchet MS"/>
                <w:lang w:val="en-US"/>
              </w:rPr>
              <w:t>Skills in time management and planning.</w:t>
            </w:r>
          </w:p>
          <w:p w:rsidR="00CC5CCD" w:rsidRPr="00C7388E" w:rsidRDefault="00CC5CCD" w:rsidP="00CC5CCD">
            <w:pPr>
              <w:pStyle w:val="ListParagraph"/>
              <w:autoSpaceDE w:val="0"/>
              <w:autoSpaceDN w:val="0"/>
              <w:adjustRightInd w:val="0"/>
              <w:ind w:left="0"/>
              <w:rPr>
                <w:rFonts w:ascii="Trebuchet MS" w:hAnsi="Trebuchet MS"/>
              </w:rPr>
            </w:pPr>
          </w:p>
          <w:p w:rsidR="00B343E1" w:rsidRPr="00C7388E" w:rsidRDefault="00B343E1" w:rsidP="00CC5CCD">
            <w:pPr>
              <w:pStyle w:val="ListParagraph"/>
              <w:numPr>
                <w:ilvl w:val="0"/>
                <w:numId w:val="29"/>
              </w:numPr>
              <w:rPr>
                <w:rFonts w:ascii="Trebuchet MS" w:hAnsi="Trebuchet MS"/>
              </w:rPr>
            </w:pPr>
            <w:r w:rsidRPr="00C7388E">
              <w:rPr>
                <w:rFonts w:ascii="Trebuchet MS" w:hAnsi="Trebuchet MS"/>
              </w:rPr>
              <w:t>Ability to communicate effectively with bo</w:t>
            </w:r>
            <w:r w:rsidR="00CC5CCD" w:rsidRPr="00C7388E">
              <w:rPr>
                <w:rFonts w:ascii="Trebuchet MS" w:hAnsi="Trebuchet MS"/>
              </w:rPr>
              <w:t>th lay leaders and professionals</w:t>
            </w:r>
          </w:p>
          <w:p w:rsidR="00CC5CCD" w:rsidRPr="00C7388E" w:rsidRDefault="00CC5CCD" w:rsidP="00CC5CCD">
            <w:pPr>
              <w:pStyle w:val="ListParagraph"/>
              <w:ind w:left="0"/>
              <w:rPr>
                <w:rFonts w:ascii="Trebuchet MS" w:hAnsi="Trebuchet MS"/>
              </w:rPr>
            </w:pPr>
          </w:p>
          <w:p w:rsidR="00B343E1" w:rsidRPr="00C7388E" w:rsidRDefault="00B343E1" w:rsidP="00CC5CCD">
            <w:pPr>
              <w:pStyle w:val="ListParagraph"/>
              <w:numPr>
                <w:ilvl w:val="0"/>
                <w:numId w:val="29"/>
              </w:numPr>
              <w:rPr>
                <w:rFonts w:ascii="Trebuchet MS" w:hAnsi="Trebuchet MS"/>
              </w:rPr>
            </w:pPr>
            <w:r w:rsidRPr="00C7388E">
              <w:rPr>
                <w:rFonts w:ascii="Trebuchet MS" w:hAnsi="Trebuchet MS"/>
              </w:rPr>
              <w:t>Good organisation skills and a methodical approach to your work.</w:t>
            </w:r>
          </w:p>
          <w:p w:rsidR="00CC5CCD" w:rsidRPr="00C7388E" w:rsidRDefault="00CC5CCD" w:rsidP="00CC5CCD">
            <w:pPr>
              <w:pStyle w:val="ListParagraph"/>
              <w:ind w:left="0"/>
              <w:rPr>
                <w:rFonts w:ascii="Trebuchet MS" w:hAnsi="Trebuchet MS"/>
              </w:rPr>
            </w:pPr>
          </w:p>
          <w:p w:rsidR="00B343E1" w:rsidRPr="00C7388E" w:rsidRDefault="00B343E1" w:rsidP="00CC5CCD">
            <w:pPr>
              <w:pStyle w:val="ListParagraph"/>
              <w:numPr>
                <w:ilvl w:val="0"/>
                <w:numId w:val="29"/>
              </w:numPr>
              <w:rPr>
                <w:rFonts w:ascii="Trebuchet MS" w:hAnsi="Trebuchet MS"/>
              </w:rPr>
            </w:pPr>
            <w:r w:rsidRPr="00C7388E">
              <w:rPr>
                <w:rFonts w:ascii="Trebuchet MS" w:hAnsi="Trebuchet MS"/>
              </w:rPr>
              <w:t>The ability to write up the findings of your research.</w:t>
            </w:r>
          </w:p>
          <w:p w:rsidR="00CC5CCD" w:rsidRPr="00C7388E" w:rsidRDefault="00CC5CCD" w:rsidP="00CC5CCD">
            <w:pPr>
              <w:pStyle w:val="ListParagraph"/>
              <w:ind w:left="0"/>
              <w:rPr>
                <w:rFonts w:ascii="Trebuchet MS" w:hAnsi="Trebuchet MS"/>
              </w:rPr>
            </w:pPr>
          </w:p>
          <w:p w:rsidR="00B343E1" w:rsidRPr="00C7388E" w:rsidRDefault="00B343E1" w:rsidP="00CC5CCD">
            <w:pPr>
              <w:pStyle w:val="ListParagraph"/>
              <w:numPr>
                <w:ilvl w:val="0"/>
                <w:numId w:val="29"/>
              </w:numPr>
              <w:autoSpaceDE w:val="0"/>
              <w:autoSpaceDN w:val="0"/>
              <w:adjustRightInd w:val="0"/>
              <w:rPr>
                <w:rFonts w:ascii="Trebuchet MS" w:hAnsi="Trebuchet MS"/>
                <w:lang w:val="en-US"/>
              </w:rPr>
            </w:pPr>
            <w:r w:rsidRPr="00C7388E">
              <w:rPr>
                <w:rFonts w:ascii="Trebuchet MS" w:hAnsi="Trebuchet MS"/>
                <w:lang w:val="en-US"/>
              </w:rPr>
              <w:t xml:space="preserve">Strong computing skills </w:t>
            </w:r>
            <w:r w:rsidRPr="00C7388E">
              <w:rPr>
                <w:rFonts w:ascii="Trebuchet MS" w:hAnsi="Trebuchet MS"/>
              </w:rPr>
              <w:t>and experience of using Microsoft Word, Excel, and Outlook. There is a particular need for k</w:t>
            </w:r>
            <w:r w:rsidR="00CC5CCD" w:rsidRPr="00C7388E">
              <w:rPr>
                <w:rFonts w:ascii="Trebuchet MS" w:hAnsi="Trebuchet MS"/>
              </w:rPr>
              <w:t>eeping and sorting spreadsheets</w:t>
            </w:r>
          </w:p>
          <w:p w:rsidR="00FF56DE" w:rsidRPr="00C7388E" w:rsidRDefault="00FF56DE" w:rsidP="00FF56DE">
            <w:pPr>
              <w:pStyle w:val="ListParagraph"/>
              <w:rPr>
                <w:rFonts w:ascii="Trebuchet MS" w:hAnsi="Trebuchet MS"/>
                <w:lang w:val="en-US"/>
              </w:rPr>
            </w:pPr>
          </w:p>
          <w:p w:rsidR="00FF56DE" w:rsidRPr="00C7388E" w:rsidRDefault="00FF56DE" w:rsidP="00FF56DE">
            <w:pPr>
              <w:pStyle w:val="ListParagraph"/>
              <w:numPr>
                <w:ilvl w:val="0"/>
                <w:numId w:val="29"/>
              </w:numPr>
              <w:rPr>
                <w:rFonts w:ascii="Trebuchet MS" w:hAnsi="Trebuchet MS" w:cs="Arial"/>
                <w:b/>
                <w:sz w:val="24"/>
                <w:szCs w:val="24"/>
              </w:rPr>
            </w:pPr>
            <w:r w:rsidRPr="00C7388E">
              <w:rPr>
                <w:rStyle w:val="articletext1"/>
                <w:rFonts w:ascii="Trebuchet MS" w:hAnsi="Trebuchet MS"/>
                <w:sz w:val="24"/>
                <w:szCs w:val="24"/>
              </w:rPr>
              <w:t xml:space="preserve">Proven experience as a proactive team member contributing to the success of </w:t>
            </w:r>
            <w:r w:rsidRPr="00C7388E">
              <w:rPr>
                <w:rStyle w:val="articletext1"/>
                <w:rFonts w:ascii="Trebuchet MS" w:hAnsi="Trebuchet MS"/>
                <w:sz w:val="24"/>
                <w:szCs w:val="24"/>
              </w:rPr>
              <w:lastRenderedPageBreak/>
              <w:t>the wider team and organisational goals</w:t>
            </w:r>
          </w:p>
          <w:p w:rsidR="00CC5CCD" w:rsidRPr="00C7388E" w:rsidRDefault="00CC5CCD" w:rsidP="00CC5CCD">
            <w:pPr>
              <w:pStyle w:val="ListParagraph"/>
              <w:autoSpaceDE w:val="0"/>
              <w:autoSpaceDN w:val="0"/>
              <w:adjustRightInd w:val="0"/>
              <w:ind w:left="0"/>
              <w:rPr>
                <w:rFonts w:ascii="Trebuchet MS" w:hAnsi="Trebuchet MS"/>
                <w:lang w:val="en-US"/>
              </w:rPr>
            </w:pPr>
          </w:p>
          <w:p w:rsidR="00B343E1" w:rsidRPr="00C7388E" w:rsidRDefault="00B343E1" w:rsidP="00CC5CCD">
            <w:pPr>
              <w:pStyle w:val="ListParagraph"/>
              <w:numPr>
                <w:ilvl w:val="0"/>
                <w:numId w:val="29"/>
              </w:numPr>
              <w:autoSpaceDE w:val="0"/>
              <w:autoSpaceDN w:val="0"/>
              <w:adjustRightInd w:val="0"/>
              <w:rPr>
                <w:rFonts w:ascii="Trebuchet MS" w:hAnsi="Trebuchet MS"/>
              </w:rPr>
            </w:pPr>
            <w:r w:rsidRPr="00C7388E">
              <w:rPr>
                <w:rFonts w:ascii="Trebuchet MS" w:hAnsi="Trebuchet MS"/>
                <w:lang w:val="en-US"/>
              </w:rPr>
              <w:t>Driving License and being comfortable driving to all locations</w:t>
            </w:r>
          </w:p>
          <w:p w:rsidR="00FF56DE" w:rsidRPr="00C7388E" w:rsidRDefault="00FF56DE" w:rsidP="00FF56DE">
            <w:pPr>
              <w:pStyle w:val="ListParagraph"/>
              <w:rPr>
                <w:rFonts w:ascii="Trebuchet MS" w:hAnsi="Trebuchet MS"/>
              </w:rPr>
            </w:pPr>
          </w:p>
          <w:p w:rsidR="00FF56DE" w:rsidRPr="00C7388E" w:rsidRDefault="00FF56DE" w:rsidP="00CC5CCD">
            <w:pPr>
              <w:pStyle w:val="ListParagraph"/>
              <w:numPr>
                <w:ilvl w:val="0"/>
                <w:numId w:val="29"/>
              </w:numPr>
              <w:autoSpaceDE w:val="0"/>
              <w:autoSpaceDN w:val="0"/>
              <w:adjustRightInd w:val="0"/>
              <w:rPr>
                <w:rFonts w:ascii="Trebuchet MS" w:hAnsi="Trebuchet MS"/>
              </w:rPr>
            </w:pPr>
            <w:r w:rsidRPr="00C7388E">
              <w:rPr>
                <w:rFonts w:ascii="Trebuchet MS" w:hAnsi="Trebuchet MS"/>
              </w:rPr>
              <w:t>Being able and willing to help with picking up heavy loads, transporting boxes from one location to another, and other light man labour activities.</w:t>
            </w:r>
          </w:p>
          <w:p w:rsidR="00CC5CCD" w:rsidRPr="00C7388E" w:rsidRDefault="00CC5CCD" w:rsidP="00CC5CCD">
            <w:pPr>
              <w:pStyle w:val="ListParagraph"/>
              <w:autoSpaceDE w:val="0"/>
              <w:autoSpaceDN w:val="0"/>
              <w:adjustRightInd w:val="0"/>
              <w:ind w:left="0"/>
              <w:rPr>
                <w:rFonts w:ascii="Trebuchet MS" w:hAnsi="Trebuchet MS"/>
              </w:rPr>
            </w:pPr>
          </w:p>
          <w:p w:rsidR="00AB13C5" w:rsidRPr="00C7388E" w:rsidRDefault="00B343E1" w:rsidP="00FF56DE">
            <w:pPr>
              <w:pStyle w:val="ListParagraph"/>
              <w:numPr>
                <w:ilvl w:val="0"/>
                <w:numId w:val="29"/>
              </w:numPr>
              <w:autoSpaceDE w:val="0"/>
              <w:autoSpaceDN w:val="0"/>
              <w:adjustRightInd w:val="0"/>
              <w:rPr>
                <w:rFonts w:ascii="Trebuchet MS" w:hAnsi="Trebuchet MS"/>
              </w:rPr>
            </w:pPr>
            <w:r w:rsidRPr="00C7388E">
              <w:rPr>
                <w:rFonts w:ascii="Trebuchet MS" w:hAnsi="Trebuchet MS"/>
                <w:lang w:val="en-US"/>
              </w:rPr>
              <w:t>Being available to work on Sundays and evenings date</w:t>
            </w:r>
            <w:r w:rsidR="00CC5CCD" w:rsidRPr="00C7388E">
              <w:rPr>
                <w:rFonts w:ascii="Trebuchet MS" w:hAnsi="Trebuchet MS"/>
                <w:lang w:val="en-US"/>
              </w:rPr>
              <w:t>s and times confirmed in advance</w:t>
            </w:r>
          </w:p>
        </w:tc>
        <w:tc>
          <w:tcPr>
            <w:tcW w:w="3260" w:type="dxa"/>
            <w:tcBorders>
              <w:top w:val="single" w:sz="6" w:space="0" w:color="auto"/>
              <w:left w:val="single" w:sz="6" w:space="0" w:color="auto"/>
              <w:bottom w:val="single" w:sz="6" w:space="0" w:color="auto"/>
              <w:right w:val="single" w:sz="12" w:space="0" w:color="auto"/>
            </w:tcBorders>
          </w:tcPr>
          <w:p w:rsidR="00891568" w:rsidRPr="00C7388E" w:rsidRDefault="00891568" w:rsidP="00891568">
            <w:pPr>
              <w:overflowPunct w:val="0"/>
              <w:autoSpaceDE w:val="0"/>
              <w:autoSpaceDN w:val="0"/>
              <w:adjustRightInd w:val="0"/>
              <w:ind w:left="360"/>
              <w:textAlignment w:val="baseline"/>
              <w:rPr>
                <w:rFonts w:ascii="Trebuchet MS" w:hAnsi="Trebuchet MS" w:cs="Arial"/>
                <w:sz w:val="22"/>
                <w:szCs w:val="22"/>
              </w:rPr>
            </w:pPr>
          </w:p>
          <w:p w:rsidR="00AB13C5" w:rsidRPr="00C7388E" w:rsidRDefault="00AB13C5" w:rsidP="002B6A84">
            <w:pPr>
              <w:overflowPunct w:val="0"/>
              <w:autoSpaceDE w:val="0"/>
              <w:autoSpaceDN w:val="0"/>
              <w:adjustRightInd w:val="0"/>
              <w:ind w:left="360"/>
              <w:textAlignment w:val="baseline"/>
              <w:rPr>
                <w:rFonts w:ascii="Trebuchet MS" w:hAnsi="Trebuchet MS" w:cs="Arial"/>
                <w:sz w:val="22"/>
                <w:szCs w:val="22"/>
              </w:rPr>
            </w:pPr>
          </w:p>
        </w:tc>
      </w:tr>
      <w:tr w:rsidR="00AB13C5" w:rsidRPr="00C7388E" w:rsidTr="00770471">
        <w:tc>
          <w:tcPr>
            <w:tcW w:w="2552" w:type="dxa"/>
            <w:tcBorders>
              <w:top w:val="single" w:sz="6" w:space="0" w:color="auto"/>
              <w:left w:val="single" w:sz="12" w:space="0" w:color="auto"/>
              <w:bottom w:val="single" w:sz="6" w:space="0" w:color="auto"/>
              <w:right w:val="single" w:sz="6" w:space="0" w:color="auto"/>
            </w:tcBorders>
          </w:tcPr>
          <w:p w:rsidR="00AB13C5" w:rsidRPr="00C7388E" w:rsidRDefault="00AB13C5" w:rsidP="00770471">
            <w:pPr>
              <w:numPr>
                <w:ilvl w:val="12"/>
                <w:numId w:val="0"/>
              </w:numPr>
              <w:rPr>
                <w:rFonts w:ascii="Trebuchet MS" w:hAnsi="Trebuchet MS" w:cs="Arial"/>
                <w:b/>
                <w:sz w:val="22"/>
                <w:szCs w:val="22"/>
              </w:rPr>
            </w:pPr>
            <w:r w:rsidRPr="00C7388E">
              <w:rPr>
                <w:rFonts w:ascii="Trebuchet MS" w:hAnsi="Trebuchet MS" w:cs="Arial"/>
                <w:b/>
                <w:sz w:val="22"/>
                <w:szCs w:val="22"/>
              </w:rPr>
              <w:t>Special Aptitudes</w:t>
            </w:r>
          </w:p>
          <w:p w:rsidR="00AB13C5" w:rsidRPr="00C7388E" w:rsidRDefault="00AB13C5" w:rsidP="00770471">
            <w:pPr>
              <w:numPr>
                <w:ilvl w:val="12"/>
                <w:numId w:val="0"/>
              </w:numPr>
              <w:rPr>
                <w:rFonts w:ascii="Trebuchet MS" w:hAnsi="Trebuchet MS" w:cs="Arial"/>
                <w:b/>
                <w:sz w:val="22"/>
                <w:szCs w:val="22"/>
              </w:rPr>
            </w:pPr>
          </w:p>
        </w:tc>
        <w:tc>
          <w:tcPr>
            <w:tcW w:w="3544" w:type="dxa"/>
            <w:tcBorders>
              <w:top w:val="single" w:sz="6" w:space="0" w:color="auto"/>
              <w:left w:val="single" w:sz="6" w:space="0" w:color="auto"/>
              <w:bottom w:val="single" w:sz="6" w:space="0" w:color="auto"/>
              <w:right w:val="single" w:sz="6" w:space="0" w:color="auto"/>
            </w:tcBorders>
          </w:tcPr>
          <w:p w:rsidR="002E5354" w:rsidRPr="00C7388E" w:rsidRDefault="00B343E1" w:rsidP="00CC5CCD">
            <w:pPr>
              <w:pStyle w:val="ListParagraph"/>
              <w:numPr>
                <w:ilvl w:val="0"/>
                <w:numId w:val="30"/>
              </w:numPr>
              <w:overflowPunct w:val="0"/>
              <w:autoSpaceDE w:val="0"/>
              <w:autoSpaceDN w:val="0"/>
              <w:adjustRightInd w:val="0"/>
              <w:textAlignment w:val="baseline"/>
              <w:rPr>
                <w:rFonts w:ascii="Trebuchet MS" w:hAnsi="Trebuchet MS" w:cs="Arial"/>
              </w:rPr>
            </w:pPr>
            <w:r w:rsidRPr="00C7388E">
              <w:rPr>
                <w:rFonts w:ascii="Trebuchet MS" w:hAnsi="Trebuchet MS"/>
              </w:rPr>
              <w:t>A demonstrated passion for Social Responsibility.</w:t>
            </w:r>
          </w:p>
          <w:p w:rsidR="00AB13C5" w:rsidRPr="00C7388E" w:rsidRDefault="00AB13C5" w:rsidP="00AB13C5">
            <w:pPr>
              <w:numPr>
                <w:ilvl w:val="0"/>
                <w:numId w:val="1"/>
              </w:numPr>
              <w:overflowPunct w:val="0"/>
              <w:autoSpaceDE w:val="0"/>
              <w:autoSpaceDN w:val="0"/>
              <w:adjustRightInd w:val="0"/>
              <w:ind w:left="283"/>
              <w:textAlignment w:val="baseline"/>
              <w:rPr>
                <w:rFonts w:ascii="Trebuchet MS" w:hAnsi="Trebuchet MS" w:cs="Arial"/>
                <w:sz w:val="22"/>
                <w:szCs w:val="22"/>
              </w:rPr>
            </w:pPr>
            <w:r w:rsidRPr="00C7388E">
              <w:rPr>
                <w:rFonts w:ascii="Trebuchet MS" w:hAnsi="Trebuchet MS" w:cs="Arial"/>
                <w:sz w:val="22"/>
                <w:szCs w:val="22"/>
              </w:rPr>
              <w:t xml:space="preserve">Ability to manage </w:t>
            </w:r>
            <w:r w:rsidR="002E5354" w:rsidRPr="00C7388E">
              <w:rPr>
                <w:rFonts w:ascii="Trebuchet MS" w:hAnsi="Trebuchet MS" w:cs="Arial"/>
                <w:sz w:val="22"/>
                <w:szCs w:val="22"/>
              </w:rPr>
              <w:t>sensitive situations</w:t>
            </w:r>
          </w:p>
          <w:p w:rsidR="00AB13C5" w:rsidRPr="00C7388E" w:rsidRDefault="00AB13C5" w:rsidP="00770471">
            <w:pPr>
              <w:rPr>
                <w:rFonts w:ascii="Trebuchet MS" w:hAnsi="Trebuchet MS" w:cs="Arial"/>
                <w:sz w:val="22"/>
                <w:szCs w:val="22"/>
              </w:rPr>
            </w:pPr>
          </w:p>
        </w:tc>
        <w:tc>
          <w:tcPr>
            <w:tcW w:w="3260" w:type="dxa"/>
            <w:tcBorders>
              <w:top w:val="single" w:sz="6" w:space="0" w:color="auto"/>
              <w:left w:val="single" w:sz="6" w:space="0" w:color="auto"/>
              <w:bottom w:val="single" w:sz="6" w:space="0" w:color="auto"/>
              <w:right w:val="single" w:sz="12" w:space="0" w:color="auto"/>
            </w:tcBorders>
          </w:tcPr>
          <w:p w:rsidR="002B6A84" w:rsidRPr="00C7388E" w:rsidRDefault="002B6A84" w:rsidP="002B6A84">
            <w:pPr>
              <w:overflowPunct w:val="0"/>
              <w:autoSpaceDE w:val="0"/>
              <w:autoSpaceDN w:val="0"/>
              <w:adjustRightInd w:val="0"/>
              <w:ind w:left="360"/>
              <w:textAlignment w:val="baseline"/>
              <w:rPr>
                <w:rFonts w:ascii="Trebuchet MS" w:hAnsi="Trebuchet MS" w:cs="Arial"/>
                <w:sz w:val="22"/>
                <w:szCs w:val="22"/>
              </w:rPr>
            </w:pPr>
          </w:p>
          <w:p w:rsidR="005D4B85" w:rsidRPr="00C7388E" w:rsidRDefault="005D4B85" w:rsidP="002B6A84">
            <w:pPr>
              <w:overflowPunct w:val="0"/>
              <w:autoSpaceDE w:val="0"/>
              <w:autoSpaceDN w:val="0"/>
              <w:adjustRightInd w:val="0"/>
              <w:textAlignment w:val="baseline"/>
              <w:rPr>
                <w:rFonts w:ascii="Trebuchet MS" w:hAnsi="Trebuchet MS" w:cs="Arial"/>
                <w:sz w:val="22"/>
                <w:szCs w:val="22"/>
              </w:rPr>
            </w:pPr>
          </w:p>
        </w:tc>
      </w:tr>
      <w:tr w:rsidR="00AB13C5" w:rsidRPr="00C7388E" w:rsidTr="00770471">
        <w:tc>
          <w:tcPr>
            <w:tcW w:w="2552" w:type="dxa"/>
            <w:tcBorders>
              <w:top w:val="single" w:sz="6" w:space="0" w:color="auto"/>
              <w:left w:val="single" w:sz="12" w:space="0" w:color="auto"/>
              <w:bottom w:val="single" w:sz="6" w:space="0" w:color="auto"/>
              <w:right w:val="single" w:sz="6" w:space="0" w:color="auto"/>
            </w:tcBorders>
          </w:tcPr>
          <w:p w:rsidR="00AB13C5" w:rsidRPr="00C7388E" w:rsidRDefault="002E5354" w:rsidP="00770471">
            <w:pPr>
              <w:numPr>
                <w:ilvl w:val="12"/>
                <w:numId w:val="0"/>
              </w:numPr>
              <w:rPr>
                <w:rFonts w:ascii="Trebuchet MS" w:hAnsi="Trebuchet MS" w:cs="Arial"/>
                <w:b/>
                <w:sz w:val="22"/>
                <w:szCs w:val="22"/>
              </w:rPr>
            </w:pPr>
            <w:r w:rsidRPr="00C7388E">
              <w:rPr>
                <w:rFonts w:ascii="Trebuchet MS" w:hAnsi="Trebuchet MS" w:cs="Arial"/>
                <w:b/>
                <w:sz w:val="22"/>
                <w:szCs w:val="22"/>
              </w:rPr>
              <w:t>Skills</w:t>
            </w:r>
          </w:p>
        </w:tc>
        <w:tc>
          <w:tcPr>
            <w:tcW w:w="3544" w:type="dxa"/>
            <w:tcBorders>
              <w:top w:val="single" w:sz="6" w:space="0" w:color="auto"/>
              <w:left w:val="single" w:sz="6" w:space="0" w:color="auto"/>
              <w:bottom w:val="single" w:sz="6" w:space="0" w:color="auto"/>
              <w:right w:val="single" w:sz="6" w:space="0" w:color="auto"/>
            </w:tcBorders>
          </w:tcPr>
          <w:p w:rsidR="005D4B85" w:rsidRPr="00C7388E" w:rsidRDefault="005D4B85" w:rsidP="005D4B85">
            <w:pPr>
              <w:numPr>
                <w:ilvl w:val="0"/>
                <w:numId w:val="2"/>
              </w:numPr>
              <w:overflowPunct w:val="0"/>
              <w:autoSpaceDE w:val="0"/>
              <w:autoSpaceDN w:val="0"/>
              <w:adjustRightInd w:val="0"/>
              <w:textAlignment w:val="baseline"/>
              <w:rPr>
                <w:rFonts w:ascii="Trebuchet MS" w:hAnsi="Trebuchet MS" w:cs="Arial"/>
                <w:sz w:val="22"/>
                <w:szCs w:val="22"/>
              </w:rPr>
            </w:pPr>
            <w:r w:rsidRPr="00C7388E">
              <w:rPr>
                <w:rFonts w:ascii="Trebuchet MS" w:hAnsi="Trebuchet MS" w:cs="Arial"/>
                <w:sz w:val="22"/>
                <w:szCs w:val="22"/>
              </w:rPr>
              <w:t>Excellent English language skills, written and oral</w:t>
            </w:r>
          </w:p>
          <w:p w:rsidR="00891568" w:rsidRPr="00C7388E" w:rsidRDefault="00891568" w:rsidP="00891568">
            <w:pPr>
              <w:overflowPunct w:val="0"/>
              <w:autoSpaceDE w:val="0"/>
              <w:autoSpaceDN w:val="0"/>
              <w:adjustRightInd w:val="0"/>
              <w:ind w:left="360"/>
              <w:textAlignment w:val="baseline"/>
              <w:rPr>
                <w:rFonts w:ascii="Trebuchet MS" w:hAnsi="Trebuchet MS" w:cs="Arial"/>
                <w:sz w:val="22"/>
                <w:szCs w:val="22"/>
              </w:rPr>
            </w:pPr>
          </w:p>
          <w:p w:rsidR="005D4B85" w:rsidRPr="00C7388E" w:rsidRDefault="005D4B85" w:rsidP="005D4B85">
            <w:pPr>
              <w:numPr>
                <w:ilvl w:val="0"/>
                <w:numId w:val="2"/>
              </w:numPr>
              <w:overflowPunct w:val="0"/>
              <w:autoSpaceDE w:val="0"/>
              <w:autoSpaceDN w:val="0"/>
              <w:adjustRightInd w:val="0"/>
              <w:textAlignment w:val="baseline"/>
              <w:rPr>
                <w:rFonts w:ascii="Trebuchet MS" w:hAnsi="Trebuchet MS" w:cs="Arial"/>
                <w:sz w:val="22"/>
                <w:szCs w:val="22"/>
              </w:rPr>
            </w:pPr>
            <w:r w:rsidRPr="00C7388E">
              <w:rPr>
                <w:rFonts w:ascii="Trebuchet MS" w:hAnsi="Trebuchet MS" w:cs="Arial"/>
                <w:sz w:val="22"/>
                <w:szCs w:val="22"/>
              </w:rPr>
              <w:t>Strong computing skills</w:t>
            </w:r>
          </w:p>
          <w:p w:rsidR="005D4B85" w:rsidRPr="00C7388E" w:rsidRDefault="005D4B85" w:rsidP="005D4B85">
            <w:pPr>
              <w:overflowPunct w:val="0"/>
              <w:autoSpaceDE w:val="0"/>
              <w:autoSpaceDN w:val="0"/>
              <w:adjustRightInd w:val="0"/>
              <w:ind w:left="360"/>
              <w:textAlignment w:val="baseline"/>
              <w:rPr>
                <w:rFonts w:ascii="Trebuchet MS" w:hAnsi="Trebuchet MS" w:cs="Arial"/>
                <w:sz w:val="22"/>
                <w:szCs w:val="22"/>
              </w:rPr>
            </w:pPr>
          </w:p>
          <w:p w:rsidR="00AB13C5" w:rsidRPr="00C7388E" w:rsidRDefault="00AB13C5" w:rsidP="00336C29">
            <w:pPr>
              <w:overflowPunct w:val="0"/>
              <w:autoSpaceDE w:val="0"/>
              <w:autoSpaceDN w:val="0"/>
              <w:adjustRightInd w:val="0"/>
              <w:ind w:left="360"/>
              <w:textAlignment w:val="baseline"/>
              <w:rPr>
                <w:rFonts w:ascii="Trebuchet MS" w:hAnsi="Trebuchet MS" w:cs="Arial"/>
                <w:sz w:val="22"/>
                <w:szCs w:val="22"/>
              </w:rPr>
            </w:pPr>
          </w:p>
        </w:tc>
        <w:tc>
          <w:tcPr>
            <w:tcW w:w="3260" w:type="dxa"/>
            <w:tcBorders>
              <w:top w:val="single" w:sz="6" w:space="0" w:color="auto"/>
              <w:left w:val="single" w:sz="6" w:space="0" w:color="auto"/>
              <w:bottom w:val="single" w:sz="6" w:space="0" w:color="auto"/>
              <w:right w:val="single" w:sz="12" w:space="0" w:color="auto"/>
            </w:tcBorders>
          </w:tcPr>
          <w:p w:rsidR="00336C29" w:rsidRPr="00C7388E" w:rsidRDefault="00336C29" w:rsidP="00336C29">
            <w:pPr>
              <w:numPr>
                <w:ilvl w:val="0"/>
                <w:numId w:val="2"/>
              </w:numPr>
              <w:overflowPunct w:val="0"/>
              <w:autoSpaceDE w:val="0"/>
              <w:autoSpaceDN w:val="0"/>
              <w:adjustRightInd w:val="0"/>
              <w:textAlignment w:val="baseline"/>
              <w:rPr>
                <w:rFonts w:ascii="Trebuchet MS" w:hAnsi="Trebuchet MS" w:cs="Arial"/>
                <w:sz w:val="22"/>
                <w:szCs w:val="22"/>
              </w:rPr>
            </w:pPr>
            <w:r w:rsidRPr="00C7388E">
              <w:rPr>
                <w:rFonts w:ascii="Trebuchet MS" w:hAnsi="Trebuchet MS" w:cs="Arial"/>
                <w:sz w:val="22"/>
                <w:szCs w:val="22"/>
              </w:rPr>
              <w:t xml:space="preserve">Comfortable with social media </w:t>
            </w:r>
          </w:p>
          <w:p w:rsidR="00AB13C5" w:rsidRPr="00C7388E" w:rsidRDefault="00AB13C5" w:rsidP="00770471">
            <w:pPr>
              <w:overflowPunct w:val="0"/>
              <w:autoSpaceDE w:val="0"/>
              <w:autoSpaceDN w:val="0"/>
              <w:adjustRightInd w:val="0"/>
              <w:ind w:left="360"/>
              <w:textAlignment w:val="baseline"/>
              <w:rPr>
                <w:rFonts w:ascii="Trebuchet MS" w:hAnsi="Trebuchet MS" w:cs="Arial"/>
                <w:sz w:val="22"/>
                <w:szCs w:val="22"/>
              </w:rPr>
            </w:pPr>
          </w:p>
        </w:tc>
      </w:tr>
      <w:tr w:rsidR="002E5354" w:rsidRPr="00C7388E" w:rsidTr="001B16B7">
        <w:tc>
          <w:tcPr>
            <w:tcW w:w="2552" w:type="dxa"/>
            <w:tcBorders>
              <w:top w:val="single" w:sz="6" w:space="0" w:color="auto"/>
              <w:left w:val="single" w:sz="12" w:space="0" w:color="auto"/>
              <w:bottom w:val="single" w:sz="6" w:space="0" w:color="auto"/>
              <w:right w:val="single" w:sz="6" w:space="0" w:color="auto"/>
            </w:tcBorders>
          </w:tcPr>
          <w:p w:rsidR="002E5354" w:rsidRPr="00C7388E" w:rsidRDefault="002E5354" w:rsidP="001B16B7">
            <w:pPr>
              <w:numPr>
                <w:ilvl w:val="12"/>
                <w:numId w:val="0"/>
              </w:numPr>
              <w:rPr>
                <w:rFonts w:ascii="Trebuchet MS" w:hAnsi="Trebuchet MS" w:cs="Arial"/>
                <w:b/>
                <w:sz w:val="22"/>
                <w:szCs w:val="22"/>
              </w:rPr>
            </w:pPr>
            <w:r w:rsidRPr="00C7388E">
              <w:rPr>
                <w:rFonts w:ascii="Trebuchet MS" w:hAnsi="Trebuchet MS" w:cs="Arial"/>
                <w:b/>
                <w:sz w:val="22"/>
                <w:szCs w:val="22"/>
              </w:rPr>
              <w:t>Personal Qualities</w:t>
            </w:r>
          </w:p>
        </w:tc>
        <w:tc>
          <w:tcPr>
            <w:tcW w:w="3544" w:type="dxa"/>
            <w:tcBorders>
              <w:top w:val="single" w:sz="6" w:space="0" w:color="auto"/>
              <w:left w:val="single" w:sz="6" w:space="0" w:color="auto"/>
              <w:bottom w:val="single" w:sz="6" w:space="0" w:color="auto"/>
              <w:right w:val="single" w:sz="6" w:space="0" w:color="auto"/>
            </w:tcBorders>
          </w:tcPr>
          <w:p w:rsidR="002E5354" w:rsidRPr="00C7388E" w:rsidRDefault="002E5354" w:rsidP="001B16B7">
            <w:pPr>
              <w:numPr>
                <w:ilvl w:val="0"/>
                <w:numId w:val="2"/>
              </w:numPr>
              <w:overflowPunct w:val="0"/>
              <w:autoSpaceDE w:val="0"/>
              <w:autoSpaceDN w:val="0"/>
              <w:adjustRightInd w:val="0"/>
              <w:textAlignment w:val="baseline"/>
              <w:rPr>
                <w:rFonts w:ascii="Trebuchet MS" w:hAnsi="Trebuchet MS" w:cs="Arial"/>
                <w:sz w:val="22"/>
                <w:szCs w:val="22"/>
              </w:rPr>
            </w:pPr>
            <w:r w:rsidRPr="00C7388E">
              <w:rPr>
                <w:rFonts w:ascii="Trebuchet MS" w:hAnsi="Trebuchet MS" w:cs="Arial"/>
                <w:sz w:val="22"/>
                <w:szCs w:val="22"/>
              </w:rPr>
              <w:t>An ability to build a good rapport and to communicate effectively with Rabbis and lay leaders, staff and volunteers, adults and young people</w:t>
            </w:r>
            <w:r w:rsidR="00E106D4" w:rsidRPr="00C7388E">
              <w:rPr>
                <w:rFonts w:ascii="Trebuchet MS" w:hAnsi="Trebuchet MS" w:cs="Arial"/>
                <w:sz w:val="22"/>
                <w:szCs w:val="22"/>
              </w:rPr>
              <w:t>, Jewish and non-Jewish</w:t>
            </w:r>
            <w:r w:rsidRPr="00C7388E">
              <w:rPr>
                <w:rFonts w:ascii="Trebuchet MS" w:hAnsi="Trebuchet MS" w:cs="Arial"/>
                <w:sz w:val="22"/>
                <w:szCs w:val="22"/>
              </w:rPr>
              <w:t xml:space="preserve"> </w:t>
            </w:r>
          </w:p>
          <w:p w:rsidR="005D4B85" w:rsidRPr="00C7388E" w:rsidRDefault="005D4B85" w:rsidP="005D4B85">
            <w:pPr>
              <w:overflowPunct w:val="0"/>
              <w:autoSpaceDE w:val="0"/>
              <w:autoSpaceDN w:val="0"/>
              <w:adjustRightInd w:val="0"/>
              <w:ind w:left="360"/>
              <w:textAlignment w:val="baseline"/>
              <w:rPr>
                <w:rFonts w:ascii="Trebuchet MS" w:hAnsi="Trebuchet MS" w:cs="Arial"/>
                <w:sz w:val="22"/>
                <w:szCs w:val="22"/>
              </w:rPr>
            </w:pPr>
          </w:p>
          <w:p w:rsidR="002E5354" w:rsidRPr="00C7388E" w:rsidRDefault="002E5354" w:rsidP="001B16B7">
            <w:pPr>
              <w:numPr>
                <w:ilvl w:val="0"/>
                <w:numId w:val="2"/>
              </w:numPr>
              <w:overflowPunct w:val="0"/>
              <w:autoSpaceDE w:val="0"/>
              <w:autoSpaceDN w:val="0"/>
              <w:adjustRightInd w:val="0"/>
              <w:textAlignment w:val="baseline"/>
              <w:rPr>
                <w:rFonts w:ascii="Trebuchet MS" w:hAnsi="Trebuchet MS" w:cs="Arial"/>
                <w:sz w:val="22"/>
                <w:szCs w:val="22"/>
              </w:rPr>
            </w:pPr>
            <w:r w:rsidRPr="00C7388E">
              <w:rPr>
                <w:rFonts w:ascii="Trebuchet MS" w:hAnsi="Trebuchet MS" w:cs="Arial"/>
                <w:sz w:val="22"/>
                <w:szCs w:val="22"/>
              </w:rPr>
              <w:t xml:space="preserve">Organised </w:t>
            </w:r>
          </w:p>
          <w:p w:rsidR="005D4B85" w:rsidRPr="00C7388E" w:rsidRDefault="005D4B85" w:rsidP="005D4B85">
            <w:pPr>
              <w:pStyle w:val="ListParagraph"/>
              <w:rPr>
                <w:rFonts w:ascii="Trebuchet MS" w:hAnsi="Trebuchet MS" w:cs="Arial"/>
              </w:rPr>
            </w:pPr>
          </w:p>
          <w:p w:rsidR="005D4B85" w:rsidRPr="00C7388E" w:rsidRDefault="005D4B85" w:rsidP="001B16B7">
            <w:pPr>
              <w:numPr>
                <w:ilvl w:val="0"/>
                <w:numId w:val="2"/>
              </w:numPr>
              <w:overflowPunct w:val="0"/>
              <w:autoSpaceDE w:val="0"/>
              <w:autoSpaceDN w:val="0"/>
              <w:adjustRightInd w:val="0"/>
              <w:textAlignment w:val="baseline"/>
              <w:rPr>
                <w:rFonts w:ascii="Trebuchet MS" w:hAnsi="Trebuchet MS" w:cs="Arial"/>
                <w:sz w:val="22"/>
                <w:szCs w:val="22"/>
              </w:rPr>
            </w:pPr>
            <w:r w:rsidRPr="00C7388E">
              <w:rPr>
                <w:rFonts w:ascii="Trebuchet MS" w:hAnsi="Trebuchet MS" w:cs="Arial"/>
                <w:sz w:val="22"/>
                <w:szCs w:val="22"/>
              </w:rPr>
              <w:t>Self-motivated</w:t>
            </w:r>
          </w:p>
          <w:p w:rsidR="002E5354" w:rsidRPr="00C7388E" w:rsidRDefault="002E5354" w:rsidP="001B16B7">
            <w:pPr>
              <w:overflowPunct w:val="0"/>
              <w:autoSpaceDE w:val="0"/>
              <w:autoSpaceDN w:val="0"/>
              <w:adjustRightInd w:val="0"/>
              <w:ind w:left="360"/>
              <w:textAlignment w:val="baseline"/>
              <w:rPr>
                <w:rFonts w:ascii="Trebuchet MS" w:hAnsi="Trebuchet MS" w:cs="Arial"/>
                <w:sz w:val="22"/>
                <w:szCs w:val="22"/>
              </w:rPr>
            </w:pPr>
          </w:p>
        </w:tc>
        <w:tc>
          <w:tcPr>
            <w:tcW w:w="3260" w:type="dxa"/>
            <w:tcBorders>
              <w:top w:val="single" w:sz="6" w:space="0" w:color="auto"/>
              <w:left w:val="single" w:sz="6" w:space="0" w:color="auto"/>
              <w:bottom w:val="single" w:sz="6" w:space="0" w:color="auto"/>
              <w:right w:val="single" w:sz="12" w:space="0" w:color="auto"/>
            </w:tcBorders>
          </w:tcPr>
          <w:p w:rsidR="002E5354" w:rsidRPr="00C7388E" w:rsidRDefault="002E5354" w:rsidP="001B16B7">
            <w:pPr>
              <w:overflowPunct w:val="0"/>
              <w:autoSpaceDE w:val="0"/>
              <w:autoSpaceDN w:val="0"/>
              <w:adjustRightInd w:val="0"/>
              <w:ind w:left="360"/>
              <w:textAlignment w:val="baseline"/>
              <w:rPr>
                <w:rFonts w:ascii="Trebuchet MS" w:hAnsi="Trebuchet MS" w:cs="Arial"/>
                <w:sz w:val="22"/>
                <w:szCs w:val="22"/>
              </w:rPr>
            </w:pPr>
          </w:p>
        </w:tc>
      </w:tr>
    </w:tbl>
    <w:p w:rsidR="002E5354" w:rsidRPr="00C7388E" w:rsidRDefault="002E5354" w:rsidP="002E5354">
      <w:pPr>
        <w:ind w:left="720"/>
        <w:jc w:val="both"/>
        <w:rPr>
          <w:rFonts w:ascii="Trebuchet MS" w:hAnsi="Trebuchet MS"/>
        </w:rPr>
      </w:pPr>
    </w:p>
    <w:p w:rsidR="002E5354" w:rsidRPr="00C7388E" w:rsidRDefault="002E5354" w:rsidP="002E5354">
      <w:pPr>
        <w:rPr>
          <w:rFonts w:ascii="Trebuchet MS" w:hAnsi="Trebuchet MS" w:cs="Arial"/>
        </w:rPr>
      </w:pPr>
      <w:r w:rsidRPr="00C7388E">
        <w:rPr>
          <w:rFonts w:ascii="Trebuchet MS" w:hAnsi="Trebuchet MS" w:cs="Arial"/>
        </w:rPr>
        <w:t xml:space="preserve">In undertaking the above role, the successful candidate will be expected to comply with any policies and procedures that United Synagogue may issue and to undertake any other reasonable duty as may be assigned to </w:t>
      </w:r>
      <w:r w:rsidRPr="00C7388E">
        <w:rPr>
          <w:rFonts w:ascii="Trebuchet MS" w:hAnsi="Trebuchet MS" w:cs="Arial"/>
        </w:rPr>
        <w:lastRenderedPageBreak/>
        <w:t>the role that is consistent with the nature of the job and its level of responsibility.</w:t>
      </w:r>
    </w:p>
    <w:p w:rsidR="002E5354" w:rsidRPr="00C7388E" w:rsidRDefault="002E5354" w:rsidP="002E5354">
      <w:pPr>
        <w:jc w:val="both"/>
        <w:rPr>
          <w:rFonts w:ascii="Trebuchet MS" w:hAnsi="Trebuchet MS" w:cs="Arial"/>
        </w:rPr>
      </w:pPr>
    </w:p>
    <w:p w:rsidR="002E5354" w:rsidRPr="00C7388E" w:rsidRDefault="002E5354" w:rsidP="002E5354">
      <w:pPr>
        <w:jc w:val="both"/>
        <w:rPr>
          <w:rFonts w:ascii="Trebuchet MS" w:hAnsi="Trebuchet MS" w:cs="Arial"/>
        </w:rPr>
      </w:pPr>
      <w:r w:rsidRPr="00C7388E">
        <w:rPr>
          <w:rFonts w:ascii="Trebuchet MS" w:hAnsi="Trebuchet MS" w:cs="Arial"/>
        </w:rPr>
        <w:t>This job description does not set out the complete duties of the role and should be treated as a guide to the duties that the Senior Hospital is expected to perform.</w:t>
      </w:r>
    </w:p>
    <w:p w:rsidR="002E5354" w:rsidRPr="00C7388E" w:rsidRDefault="002E5354" w:rsidP="002E5354">
      <w:pPr>
        <w:jc w:val="both"/>
        <w:rPr>
          <w:rFonts w:ascii="Trebuchet MS" w:hAnsi="Trebuchet MS" w:cs="Arial"/>
        </w:rPr>
      </w:pPr>
    </w:p>
    <w:p w:rsidR="002E5354" w:rsidRPr="00C7388E" w:rsidRDefault="002E5354" w:rsidP="002E5354">
      <w:pPr>
        <w:jc w:val="both"/>
        <w:rPr>
          <w:rFonts w:ascii="Trebuchet MS" w:hAnsi="Trebuchet MS" w:cs="Arial"/>
        </w:rPr>
      </w:pPr>
      <w:r w:rsidRPr="00C7388E">
        <w:rPr>
          <w:rFonts w:ascii="Trebuchet MS" w:hAnsi="Trebuchet MS" w:cs="Arial"/>
        </w:rPr>
        <w:t>This job description may be amended to meet the changing requirements of the United Synagogue at any time after full discussion with the successful candidate.</w:t>
      </w:r>
    </w:p>
    <w:p w:rsidR="002E5354" w:rsidRPr="00C7388E" w:rsidRDefault="002E5354" w:rsidP="002E5354">
      <w:pPr>
        <w:jc w:val="both"/>
        <w:rPr>
          <w:rFonts w:ascii="Trebuchet MS" w:hAnsi="Trebuchet MS" w:cs="Arial"/>
        </w:rPr>
      </w:pPr>
    </w:p>
    <w:p w:rsidR="002E5354" w:rsidRPr="00C7388E" w:rsidRDefault="002E5354" w:rsidP="002E5354">
      <w:pPr>
        <w:jc w:val="both"/>
        <w:rPr>
          <w:rFonts w:ascii="Trebuchet MS" w:hAnsi="Trebuchet MS" w:cs="Arial"/>
        </w:rPr>
      </w:pPr>
      <w:r w:rsidRPr="00C7388E">
        <w:rPr>
          <w:rFonts w:ascii="Trebuchet MS" w:hAnsi="Trebuchet MS" w:cs="Arial"/>
        </w:rPr>
        <w:t>The successful candidate must be</w:t>
      </w:r>
      <w:bookmarkStart w:id="0" w:name="_GoBack"/>
      <w:bookmarkEnd w:id="0"/>
      <w:r w:rsidRPr="00C7388E">
        <w:rPr>
          <w:rFonts w:ascii="Trebuchet MS" w:hAnsi="Trebuchet MS" w:cs="Arial"/>
        </w:rPr>
        <w:t xml:space="preserve"> available to work occasional unsocial hours including weekday evenings and Sundays and must have a UK work permit to work in the UK</w:t>
      </w:r>
    </w:p>
    <w:p w:rsidR="002E5354" w:rsidRPr="00C7388E" w:rsidRDefault="002E5354" w:rsidP="002E5354">
      <w:pPr>
        <w:jc w:val="both"/>
        <w:rPr>
          <w:rFonts w:ascii="Trebuchet MS" w:hAnsi="Trebuchet MS" w:cs="Arial"/>
        </w:rPr>
      </w:pPr>
    </w:p>
    <w:p w:rsidR="002E5354" w:rsidRPr="00C7388E" w:rsidRDefault="002E5354" w:rsidP="002E5354">
      <w:pPr>
        <w:jc w:val="both"/>
        <w:rPr>
          <w:rFonts w:ascii="Trebuchet MS" w:hAnsi="Trebuchet MS" w:cs="Arial"/>
        </w:rPr>
      </w:pPr>
      <w:r w:rsidRPr="00C7388E">
        <w:rPr>
          <w:rFonts w:ascii="Trebuchet MS" w:hAnsi="Trebuchet MS" w:cs="Arial"/>
        </w:rPr>
        <w:t>Due of the nature of the work for which you are applying, this post is exempt from the provisions of Section 4(2) of the Rehabilitation Act, 1974, by virtue of the Rehabilitation of Offenders Act, 1974, (Exceptions) Order 1975 Accordingly, a valid and current enhanced Disclosure and Barring Service (DBS) certificate (formerly CRB) that is satisfactory to the United Synagogue will be required; please ensure that you complete the United Synagogue Application Form Part 2 appropriately.</w:t>
      </w:r>
    </w:p>
    <w:p w:rsidR="002E5354" w:rsidRPr="00C7388E" w:rsidRDefault="002E5354" w:rsidP="002E5354">
      <w:pPr>
        <w:numPr>
          <w:ilvl w:val="12"/>
          <w:numId w:val="0"/>
        </w:numPr>
        <w:rPr>
          <w:rFonts w:ascii="Trebuchet MS" w:hAnsi="Trebuchet MS" w:cs="Arial"/>
        </w:rPr>
      </w:pPr>
    </w:p>
    <w:p w:rsidR="002E5354" w:rsidRPr="00C7388E" w:rsidRDefault="002E5354" w:rsidP="002E5354">
      <w:pPr>
        <w:numPr>
          <w:ilvl w:val="12"/>
          <w:numId w:val="0"/>
        </w:numPr>
        <w:rPr>
          <w:rFonts w:ascii="Trebuchet MS" w:hAnsi="Trebuchet MS" w:cs="Arial"/>
          <w:sz w:val="22"/>
        </w:rPr>
      </w:pPr>
    </w:p>
    <w:p w:rsidR="00133029" w:rsidRPr="00C7388E" w:rsidRDefault="00133029" w:rsidP="00133029">
      <w:pPr>
        <w:autoSpaceDE w:val="0"/>
        <w:autoSpaceDN w:val="0"/>
        <w:adjustRightInd w:val="0"/>
        <w:ind w:left="720"/>
        <w:rPr>
          <w:rFonts w:ascii="Trebuchet MS" w:hAnsi="Trebuchet MS" w:cs="Arial"/>
          <w:lang w:val="en-US"/>
        </w:rPr>
      </w:pPr>
    </w:p>
    <w:p w:rsidR="00133029" w:rsidRPr="00C7388E" w:rsidRDefault="00133029" w:rsidP="00E106D4">
      <w:pPr>
        <w:ind w:left="720"/>
        <w:rPr>
          <w:rFonts w:ascii="Trebuchet MS" w:hAnsi="Trebuchet MS" w:cs="Arial"/>
          <w:b/>
        </w:rPr>
      </w:pPr>
    </w:p>
    <w:sectPr w:rsidR="00133029" w:rsidRPr="00C7388E" w:rsidSect="007148C5">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3C" w:rsidRDefault="00CA3F3C">
      <w:r>
        <w:separator/>
      </w:r>
    </w:p>
  </w:endnote>
  <w:endnote w:type="continuationSeparator" w:id="0">
    <w:p w:rsidR="00CA3F3C" w:rsidRDefault="00CA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8C" w:rsidRDefault="00C93713" w:rsidP="000B3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668C" w:rsidRDefault="00C73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8C" w:rsidRDefault="00C93713" w:rsidP="000B3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88E">
      <w:rPr>
        <w:rStyle w:val="PageNumber"/>
        <w:noProof/>
      </w:rPr>
      <w:t>2</w:t>
    </w:r>
    <w:r>
      <w:rPr>
        <w:rStyle w:val="PageNumber"/>
      </w:rPr>
      <w:fldChar w:fldCharType="end"/>
    </w:r>
  </w:p>
  <w:p w:rsidR="004E668C" w:rsidRDefault="00C73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3C" w:rsidRDefault="00CA3F3C">
      <w:r>
        <w:separator/>
      </w:r>
    </w:p>
  </w:footnote>
  <w:footnote w:type="continuationSeparator" w:id="0">
    <w:p w:rsidR="00CA3F3C" w:rsidRDefault="00CA3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5693F0"/>
    <w:lvl w:ilvl="0">
      <w:numFmt w:val="bullet"/>
      <w:lvlText w:val="*"/>
      <w:lvlJc w:val="left"/>
    </w:lvl>
  </w:abstractNum>
  <w:abstractNum w:abstractNumId="1" w15:restartNumberingAfterBreak="0">
    <w:nsid w:val="05786F23"/>
    <w:multiLevelType w:val="hybridMultilevel"/>
    <w:tmpl w:val="B5446842"/>
    <w:lvl w:ilvl="0" w:tplc="35A8BD42">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4490B"/>
    <w:multiLevelType w:val="hybridMultilevel"/>
    <w:tmpl w:val="DB0049D2"/>
    <w:lvl w:ilvl="0" w:tplc="2730E6AC">
      <w:start w:val="1"/>
      <w:numFmt w:val="bullet"/>
      <w:lvlText w:val=""/>
      <w:lvlJc w:val="left"/>
      <w:pPr>
        <w:ind w:left="0" w:firstLine="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06887"/>
    <w:multiLevelType w:val="hybridMultilevel"/>
    <w:tmpl w:val="C46A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23C22"/>
    <w:multiLevelType w:val="hybridMultilevel"/>
    <w:tmpl w:val="79A05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B7B9C"/>
    <w:multiLevelType w:val="hybridMultilevel"/>
    <w:tmpl w:val="D54EB604"/>
    <w:lvl w:ilvl="0" w:tplc="2132FF3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30B74"/>
    <w:multiLevelType w:val="hybridMultilevel"/>
    <w:tmpl w:val="4B26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6297F"/>
    <w:multiLevelType w:val="hybridMultilevel"/>
    <w:tmpl w:val="4BB60EB0"/>
    <w:lvl w:ilvl="0" w:tplc="690EBCDE">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C4CA1"/>
    <w:multiLevelType w:val="hybridMultilevel"/>
    <w:tmpl w:val="5A68B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E523F9"/>
    <w:multiLevelType w:val="hybridMultilevel"/>
    <w:tmpl w:val="7396A6D6"/>
    <w:lvl w:ilvl="0" w:tplc="55CE47C8">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72776"/>
    <w:multiLevelType w:val="hybridMultilevel"/>
    <w:tmpl w:val="4DFAD22A"/>
    <w:lvl w:ilvl="0" w:tplc="73388552">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6436A"/>
    <w:multiLevelType w:val="hybridMultilevel"/>
    <w:tmpl w:val="F294D44C"/>
    <w:lvl w:ilvl="0" w:tplc="130E7E2E">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403C9"/>
    <w:multiLevelType w:val="hybridMultilevel"/>
    <w:tmpl w:val="4F922BA8"/>
    <w:lvl w:ilvl="0" w:tplc="043E0E5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5054FB"/>
    <w:multiLevelType w:val="hybridMultilevel"/>
    <w:tmpl w:val="1ECC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7540E"/>
    <w:multiLevelType w:val="hybridMultilevel"/>
    <w:tmpl w:val="BC2C8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C2F2B"/>
    <w:multiLevelType w:val="hybridMultilevel"/>
    <w:tmpl w:val="8E060E0C"/>
    <w:lvl w:ilvl="0" w:tplc="D648319A">
      <w:start w:val="1"/>
      <w:numFmt w:val="bullet"/>
      <w:lvlText w:val=""/>
      <w:lvlJc w:val="left"/>
      <w:pPr>
        <w:ind w:left="36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87638"/>
    <w:multiLevelType w:val="hybridMultilevel"/>
    <w:tmpl w:val="40D0F860"/>
    <w:lvl w:ilvl="0" w:tplc="6FC0B80E">
      <w:start w:val="1"/>
      <w:numFmt w:val="bullet"/>
      <w:lvlText w:val=""/>
      <w:lvlJc w:val="left"/>
      <w:pPr>
        <w:ind w:left="170" w:firstLine="5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F0664"/>
    <w:multiLevelType w:val="hybridMultilevel"/>
    <w:tmpl w:val="6D549876"/>
    <w:lvl w:ilvl="0" w:tplc="42D4182A">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52A2F"/>
    <w:multiLevelType w:val="hybridMultilevel"/>
    <w:tmpl w:val="1640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554B3"/>
    <w:multiLevelType w:val="hybridMultilevel"/>
    <w:tmpl w:val="9528CD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3850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4F2514"/>
    <w:multiLevelType w:val="hybridMultilevel"/>
    <w:tmpl w:val="71A411A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75831F4"/>
    <w:multiLevelType w:val="hybridMultilevel"/>
    <w:tmpl w:val="15FE3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14AB2"/>
    <w:multiLevelType w:val="hybridMultilevel"/>
    <w:tmpl w:val="B29E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42FA0"/>
    <w:multiLevelType w:val="hybridMultilevel"/>
    <w:tmpl w:val="897C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317F79"/>
    <w:multiLevelType w:val="hybridMultilevel"/>
    <w:tmpl w:val="60BEF2F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FC37E9"/>
    <w:multiLevelType w:val="hybridMultilevel"/>
    <w:tmpl w:val="6ECCF8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D645941"/>
    <w:multiLevelType w:val="hybridMultilevel"/>
    <w:tmpl w:val="C4128B40"/>
    <w:lvl w:ilvl="0" w:tplc="52C268E6">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C3223"/>
    <w:multiLevelType w:val="hybridMultilevel"/>
    <w:tmpl w:val="4B26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742B2"/>
    <w:multiLevelType w:val="hybridMultilevel"/>
    <w:tmpl w:val="D2521B5E"/>
    <w:lvl w:ilvl="0" w:tplc="1D70DC88">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0369D"/>
    <w:multiLevelType w:val="hybridMultilevel"/>
    <w:tmpl w:val="C590E204"/>
    <w:lvl w:ilvl="0" w:tplc="AAEA67D0">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4"/>
  </w:num>
  <w:num w:numId="3">
    <w:abstractNumId w:val="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1"/>
  </w:num>
  <w:num w:numId="7">
    <w:abstractNumId w:val="18"/>
  </w:num>
  <w:num w:numId="8">
    <w:abstractNumId w:val="14"/>
  </w:num>
  <w:num w:numId="9">
    <w:abstractNumId w:val="25"/>
  </w:num>
  <w:num w:numId="10">
    <w:abstractNumId w:val="19"/>
  </w:num>
  <w:num w:numId="11">
    <w:abstractNumId w:val="3"/>
  </w:num>
  <w:num w:numId="12">
    <w:abstractNumId w:val="24"/>
  </w:num>
  <w:num w:numId="13">
    <w:abstractNumId w:val="20"/>
  </w:num>
  <w:num w:numId="14">
    <w:abstractNumId w:val="13"/>
  </w:num>
  <w:num w:numId="15">
    <w:abstractNumId w:val="23"/>
  </w:num>
  <w:num w:numId="16">
    <w:abstractNumId w:val="16"/>
  </w:num>
  <w:num w:numId="17">
    <w:abstractNumId w:val="5"/>
  </w:num>
  <w:num w:numId="18">
    <w:abstractNumId w:val="17"/>
  </w:num>
  <w:num w:numId="19">
    <w:abstractNumId w:val="27"/>
  </w:num>
  <w:num w:numId="20">
    <w:abstractNumId w:val="22"/>
  </w:num>
  <w:num w:numId="21">
    <w:abstractNumId w:val="12"/>
  </w:num>
  <w:num w:numId="22">
    <w:abstractNumId w:val="6"/>
  </w:num>
  <w:num w:numId="23">
    <w:abstractNumId w:val="28"/>
  </w:num>
  <w:num w:numId="24">
    <w:abstractNumId w:val="1"/>
  </w:num>
  <w:num w:numId="25">
    <w:abstractNumId w:val="2"/>
  </w:num>
  <w:num w:numId="26">
    <w:abstractNumId w:val="7"/>
  </w:num>
  <w:num w:numId="27">
    <w:abstractNumId w:val="15"/>
  </w:num>
  <w:num w:numId="28">
    <w:abstractNumId w:val="9"/>
  </w:num>
  <w:num w:numId="29">
    <w:abstractNumId w:val="29"/>
  </w:num>
  <w:num w:numId="30">
    <w:abstractNumId w:val="30"/>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C5"/>
    <w:rsid w:val="000115CF"/>
    <w:rsid w:val="000C5747"/>
    <w:rsid w:val="000F4E3C"/>
    <w:rsid w:val="00133029"/>
    <w:rsid w:val="001B49B8"/>
    <w:rsid w:val="001C4B29"/>
    <w:rsid w:val="001C5656"/>
    <w:rsid w:val="001D4232"/>
    <w:rsid w:val="002B6A84"/>
    <w:rsid w:val="002D7D83"/>
    <w:rsid w:val="002E5354"/>
    <w:rsid w:val="00336C29"/>
    <w:rsid w:val="00342944"/>
    <w:rsid w:val="003C0BD7"/>
    <w:rsid w:val="00493F8C"/>
    <w:rsid w:val="004C6157"/>
    <w:rsid w:val="00502CFD"/>
    <w:rsid w:val="005140C5"/>
    <w:rsid w:val="005D4B85"/>
    <w:rsid w:val="006520DB"/>
    <w:rsid w:val="00691E48"/>
    <w:rsid w:val="00693DEB"/>
    <w:rsid w:val="006C4A63"/>
    <w:rsid w:val="006C4CB0"/>
    <w:rsid w:val="006F03A0"/>
    <w:rsid w:val="008820EC"/>
    <w:rsid w:val="00891568"/>
    <w:rsid w:val="00926DB7"/>
    <w:rsid w:val="00A74682"/>
    <w:rsid w:val="00AB13C5"/>
    <w:rsid w:val="00AC1F15"/>
    <w:rsid w:val="00B343E1"/>
    <w:rsid w:val="00BE671B"/>
    <w:rsid w:val="00C358F9"/>
    <w:rsid w:val="00C71BDB"/>
    <w:rsid w:val="00C7388E"/>
    <w:rsid w:val="00C93713"/>
    <w:rsid w:val="00CA3F3C"/>
    <w:rsid w:val="00CC5CCD"/>
    <w:rsid w:val="00E106D4"/>
    <w:rsid w:val="00F030D7"/>
    <w:rsid w:val="00F53CE4"/>
    <w:rsid w:val="00FF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D0948DD-199A-4D7D-99A1-6AF25B03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3C5"/>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13C5"/>
    <w:pPr>
      <w:tabs>
        <w:tab w:val="center" w:pos="4320"/>
        <w:tab w:val="right" w:pos="8640"/>
      </w:tabs>
    </w:pPr>
  </w:style>
  <w:style w:type="character" w:customStyle="1" w:styleId="FooterChar">
    <w:name w:val="Footer Char"/>
    <w:basedOn w:val="DefaultParagraphFont"/>
    <w:link w:val="Footer"/>
    <w:uiPriority w:val="99"/>
    <w:rsid w:val="00AB13C5"/>
    <w:rPr>
      <w:rFonts w:ascii="Cambria" w:eastAsia="MS Mincho" w:hAnsi="Cambria" w:cs="Times New Roman"/>
      <w:sz w:val="24"/>
      <w:szCs w:val="24"/>
    </w:rPr>
  </w:style>
  <w:style w:type="character" w:styleId="PageNumber">
    <w:name w:val="page number"/>
    <w:basedOn w:val="DefaultParagraphFont"/>
    <w:uiPriority w:val="99"/>
    <w:semiHidden/>
    <w:unhideWhenUsed/>
    <w:rsid w:val="00AB13C5"/>
  </w:style>
  <w:style w:type="paragraph" w:styleId="Header">
    <w:name w:val="header"/>
    <w:basedOn w:val="Normal"/>
    <w:link w:val="HeaderChar"/>
    <w:uiPriority w:val="99"/>
    <w:unhideWhenUsed/>
    <w:rsid w:val="00AB13C5"/>
    <w:pPr>
      <w:tabs>
        <w:tab w:val="center" w:pos="4513"/>
        <w:tab w:val="right" w:pos="9026"/>
      </w:tabs>
    </w:pPr>
    <w:rPr>
      <w:lang w:val="x-none"/>
    </w:rPr>
  </w:style>
  <w:style w:type="character" w:customStyle="1" w:styleId="HeaderChar">
    <w:name w:val="Header Char"/>
    <w:basedOn w:val="DefaultParagraphFont"/>
    <w:link w:val="Header"/>
    <w:uiPriority w:val="99"/>
    <w:rsid w:val="00AB13C5"/>
    <w:rPr>
      <w:rFonts w:ascii="Cambria" w:eastAsia="MS Mincho" w:hAnsi="Cambria" w:cs="Times New Roman"/>
      <w:sz w:val="24"/>
      <w:szCs w:val="24"/>
      <w:lang w:val="x-none"/>
    </w:rPr>
  </w:style>
  <w:style w:type="paragraph" w:styleId="ListParagraph">
    <w:name w:val="List Paragraph"/>
    <w:basedOn w:val="Normal"/>
    <w:uiPriority w:val="34"/>
    <w:qFormat/>
    <w:rsid w:val="00F030D7"/>
    <w:pPr>
      <w:spacing w:after="160" w:line="256" w:lineRule="auto"/>
      <w:ind w:left="720"/>
      <w:contextualSpacing/>
    </w:pPr>
    <w:rPr>
      <w:rFonts w:ascii="Calibri" w:eastAsia="Calibri" w:hAnsi="Calibri"/>
      <w:sz w:val="22"/>
      <w:szCs w:val="22"/>
    </w:rPr>
  </w:style>
  <w:style w:type="character" w:customStyle="1" w:styleId="articletext1">
    <w:name w:val="article_text1"/>
    <w:rsid w:val="00133029"/>
    <w:rPr>
      <w:rFonts w:ascii="Arial" w:hAnsi="Arial" w:cs="Arial" w:hint="default"/>
      <w:sz w:val="18"/>
      <w:szCs w:val="18"/>
    </w:rPr>
  </w:style>
  <w:style w:type="paragraph" w:styleId="BalloonText">
    <w:name w:val="Balloon Text"/>
    <w:basedOn w:val="Normal"/>
    <w:link w:val="BalloonTextChar"/>
    <w:uiPriority w:val="99"/>
    <w:semiHidden/>
    <w:unhideWhenUsed/>
    <w:rsid w:val="00133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29"/>
    <w:rPr>
      <w:rFonts w:ascii="Segoe UI" w:eastAsia="MS Mincho" w:hAnsi="Segoe UI" w:cs="Segoe UI"/>
      <w:sz w:val="18"/>
      <w:szCs w:val="18"/>
    </w:rPr>
  </w:style>
  <w:style w:type="paragraph" w:styleId="BodyText">
    <w:name w:val="Body Text"/>
    <w:basedOn w:val="Normal"/>
    <w:link w:val="BodyTextChar"/>
    <w:rsid w:val="00AC1F15"/>
    <w:rPr>
      <w:rFonts w:ascii="Times New Roman" w:eastAsia="Times New Roman" w:hAnsi="Times New Roman"/>
      <w:szCs w:val="20"/>
    </w:rPr>
  </w:style>
  <w:style w:type="character" w:customStyle="1" w:styleId="BodyTextChar">
    <w:name w:val="Body Text Char"/>
    <w:basedOn w:val="DefaultParagraphFont"/>
    <w:link w:val="BodyText"/>
    <w:rsid w:val="00AC1F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Minsky</dc:creator>
  <cp:keywords/>
  <dc:description/>
  <cp:lastModifiedBy>Yvonne Bonsu</cp:lastModifiedBy>
  <cp:revision>2</cp:revision>
  <cp:lastPrinted>2018-09-12T14:35:00Z</cp:lastPrinted>
  <dcterms:created xsi:type="dcterms:W3CDTF">2018-09-14T09:27:00Z</dcterms:created>
  <dcterms:modified xsi:type="dcterms:W3CDTF">2018-09-14T09:27:00Z</dcterms:modified>
</cp:coreProperties>
</file>